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E3E" w:rsidRPr="006A7C08" w:rsidRDefault="005A6B4B" w:rsidP="00933E3E">
      <w:pPr>
        <w:jc w:val="center"/>
        <w:rPr>
          <w:b/>
          <w:bCs/>
          <w:sz w:val="30"/>
          <w:szCs w:val="30"/>
          <w:lang w:eastAsia="en-US"/>
        </w:rPr>
      </w:pPr>
      <w:r>
        <w:rPr>
          <w:b/>
          <w:bCs/>
          <w:sz w:val="30"/>
          <w:szCs w:val="30"/>
          <w:lang w:eastAsia="en-US"/>
        </w:rPr>
        <w:t>Отчет о работе за 2024</w:t>
      </w:r>
      <w:r w:rsidR="00933E3E" w:rsidRPr="006A7C08">
        <w:rPr>
          <w:b/>
          <w:bCs/>
          <w:sz w:val="30"/>
          <w:szCs w:val="30"/>
          <w:lang w:eastAsia="en-US"/>
        </w:rPr>
        <w:t xml:space="preserve"> год </w:t>
      </w:r>
    </w:p>
    <w:p w:rsidR="00933E3E" w:rsidRPr="006A7C08" w:rsidRDefault="00933E3E" w:rsidP="00933E3E">
      <w:pPr>
        <w:jc w:val="center"/>
        <w:rPr>
          <w:b/>
          <w:bCs/>
          <w:sz w:val="30"/>
          <w:szCs w:val="30"/>
          <w:lang w:eastAsia="en-US"/>
        </w:rPr>
      </w:pPr>
      <w:r w:rsidRPr="006A7C08">
        <w:rPr>
          <w:b/>
          <w:bCs/>
          <w:sz w:val="30"/>
          <w:szCs w:val="30"/>
          <w:lang w:eastAsia="en-US"/>
        </w:rPr>
        <w:t xml:space="preserve"> депутата Воронежской городской Думы </w:t>
      </w:r>
      <w:r w:rsidR="00DB592C">
        <w:rPr>
          <w:b/>
          <w:bCs/>
          <w:sz w:val="30"/>
          <w:szCs w:val="30"/>
          <w:lang w:val="en-US" w:eastAsia="en-US"/>
        </w:rPr>
        <w:t>V</w:t>
      </w:r>
      <w:r w:rsidRPr="006A7C08">
        <w:rPr>
          <w:b/>
          <w:bCs/>
          <w:sz w:val="30"/>
          <w:szCs w:val="30"/>
          <w:lang w:eastAsia="en-US"/>
        </w:rPr>
        <w:t xml:space="preserve"> созыва</w:t>
      </w:r>
    </w:p>
    <w:p w:rsidR="00933E3E" w:rsidRPr="006A7C08" w:rsidRDefault="00933E3E" w:rsidP="00933E3E">
      <w:pPr>
        <w:jc w:val="center"/>
        <w:rPr>
          <w:b/>
          <w:bCs/>
          <w:sz w:val="30"/>
          <w:szCs w:val="30"/>
          <w:lang w:eastAsia="en-US"/>
        </w:rPr>
      </w:pPr>
      <w:r w:rsidRPr="006A7C08">
        <w:rPr>
          <w:b/>
          <w:bCs/>
          <w:sz w:val="30"/>
          <w:szCs w:val="30"/>
          <w:lang w:eastAsia="en-US"/>
        </w:rPr>
        <w:t>по одноманд</w:t>
      </w:r>
      <w:r w:rsidR="002A1ABA" w:rsidRPr="006A7C08">
        <w:rPr>
          <w:b/>
          <w:bCs/>
          <w:sz w:val="30"/>
          <w:szCs w:val="30"/>
          <w:lang w:eastAsia="en-US"/>
        </w:rPr>
        <w:t>атному избирательному округу №10</w:t>
      </w:r>
    </w:p>
    <w:p w:rsidR="00933E3E" w:rsidRPr="006A7C08" w:rsidRDefault="00933E3E" w:rsidP="00933E3E">
      <w:pPr>
        <w:jc w:val="center"/>
        <w:rPr>
          <w:b/>
          <w:bCs/>
          <w:sz w:val="30"/>
          <w:szCs w:val="30"/>
          <w:lang w:eastAsia="en-US"/>
        </w:rPr>
      </w:pPr>
      <w:r w:rsidRPr="006A7C08">
        <w:rPr>
          <w:b/>
          <w:bCs/>
          <w:sz w:val="30"/>
          <w:szCs w:val="30"/>
          <w:lang w:eastAsia="en-US"/>
        </w:rPr>
        <w:t xml:space="preserve"> Золотарёва Алексея Алексеевича </w:t>
      </w:r>
    </w:p>
    <w:p w:rsidR="00933E3E" w:rsidRPr="006A7C08" w:rsidRDefault="00933E3E" w:rsidP="00933E3E">
      <w:pPr>
        <w:jc w:val="center"/>
        <w:rPr>
          <w:lang w:eastAsia="en-US"/>
        </w:rPr>
      </w:pPr>
    </w:p>
    <w:p w:rsidR="001D660F" w:rsidRPr="006A7C08" w:rsidRDefault="001D660F" w:rsidP="001D660F">
      <w:pPr>
        <w:spacing w:line="360" w:lineRule="auto"/>
        <w:ind w:firstLine="720"/>
        <w:jc w:val="both"/>
        <w:rPr>
          <w:sz w:val="28"/>
          <w:szCs w:val="28"/>
        </w:rPr>
      </w:pPr>
      <w:r w:rsidRPr="006A7C08">
        <w:rPr>
          <w:sz w:val="28"/>
          <w:szCs w:val="28"/>
        </w:rPr>
        <w:t xml:space="preserve">Золотарёв Алексей Алексеевич избран депутатом Воронежской городской Думы </w:t>
      </w:r>
      <w:r w:rsidR="00DB592C">
        <w:rPr>
          <w:sz w:val="28"/>
          <w:szCs w:val="28"/>
          <w:lang w:val="en-US"/>
        </w:rPr>
        <w:t>V</w:t>
      </w:r>
      <w:r w:rsidRPr="006A7C08">
        <w:rPr>
          <w:sz w:val="28"/>
          <w:szCs w:val="28"/>
        </w:rPr>
        <w:t xml:space="preserve"> созыва по одномандатному избирательному округу №10 (Советск</w:t>
      </w:r>
      <w:r w:rsidR="00D62180">
        <w:rPr>
          <w:sz w:val="28"/>
          <w:szCs w:val="28"/>
        </w:rPr>
        <w:t>ий район</w:t>
      </w:r>
      <w:r w:rsidR="00CB263A">
        <w:rPr>
          <w:sz w:val="28"/>
          <w:szCs w:val="28"/>
        </w:rPr>
        <w:t>).</w:t>
      </w:r>
      <w:r w:rsidRPr="006A7C08">
        <w:rPr>
          <w:sz w:val="28"/>
          <w:szCs w:val="28"/>
        </w:rPr>
        <w:t xml:space="preserve"> Алексей Алексеевич занимает должность заместителя председателя постоянной комиссии по образованию, культуре и социальной поддержке населения Воронежской городской </w:t>
      </w:r>
      <w:r w:rsidR="00CB263A">
        <w:rPr>
          <w:sz w:val="28"/>
          <w:szCs w:val="28"/>
        </w:rPr>
        <w:t>Думы,</w:t>
      </w:r>
      <w:r w:rsidRPr="006A7C08">
        <w:rPr>
          <w:sz w:val="28"/>
          <w:szCs w:val="28"/>
        </w:rPr>
        <w:t xml:space="preserve"> входит в состав постоянной комиссии Воронежской городской Думы по физической культуре</w:t>
      </w:r>
      <w:r w:rsidR="00D62180">
        <w:rPr>
          <w:sz w:val="28"/>
          <w:szCs w:val="28"/>
        </w:rPr>
        <w:t>,</w:t>
      </w:r>
      <w:r w:rsidRPr="006A7C08">
        <w:rPr>
          <w:sz w:val="28"/>
          <w:szCs w:val="28"/>
        </w:rPr>
        <w:t xml:space="preserve"> делам молодёжи и спорту. Член фракции «Единая Россия» в Воронежской городской Ду</w:t>
      </w:r>
      <w:r w:rsidR="007E6002">
        <w:rPr>
          <w:sz w:val="28"/>
          <w:szCs w:val="28"/>
        </w:rPr>
        <w:t>ме. С 2020 года является членом</w:t>
      </w:r>
      <w:r w:rsidRPr="006A7C08">
        <w:rPr>
          <w:sz w:val="28"/>
          <w:szCs w:val="28"/>
        </w:rPr>
        <w:t xml:space="preserve"> межведомственной комиссии городского округа город Воронеж по профилактике правонарушений на территории городского округа</w:t>
      </w:r>
      <w:r w:rsidR="006A7C08" w:rsidRPr="006A7C08">
        <w:rPr>
          <w:sz w:val="28"/>
          <w:szCs w:val="28"/>
        </w:rPr>
        <w:t xml:space="preserve"> г. Воронеж</w:t>
      </w:r>
      <w:r w:rsidR="009633E2">
        <w:rPr>
          <w:sz w:val="28"/>
          <w:szCs w:val="28"/>
        </w:rPr>
        <w:t>.  Член координационного совета по патриотическому воспитанию детей и молодежи при администрации городского округа город Воронеж.</w:t>
      </w:r>
    </w:p>
    <w:p w:rsidR="001D660F" w:rsidRPr="009F7D81" w:rsidRDefault="001D660F" w:rsidP="001D660F">
      <w:pPr>
        <w:spacing w:line="360" w:lineRule="auto"/>
        <w:ind w:firstLine="720"/>
        <w:jc w:val="both"/>
        <w:rPr>
          <w:sz w:val="28"/>
          <w:szCs w:val="28"/>
        </w:rPr>
      </w:pPr>
    </w:p>
    <w:p w:rsidR="00933E3E" w:rsidRPr="00124BD1" w:rsidRDefault="00933E3E" w:rsidP="0051388A">
      <w:pPr>
        <w:spacing w:line="360" w:lineRule="auto"/>
        <w:ind w:left="1416"/>
        <w:jc w:val="center"/>
        <w:rPr>
          <w:sz w:val="28"/>
          <w:szCs w:val="28"/>
        </w:rPr>
      </w:pPr>
      <w:r w:rsidRPr="00124BD1">
        <w:rPr>
          <w:b/>
          <w:bCs/>
          <w:sz w:val="28"/>
          <w:szCs w:val="28"/>
          <w:lang w:eastAsia="en-US"/>
        </w:rPr>
        <w:t>Работа депутата в Воронежской городской Думе</w:t>
      </w:r>
    </w:p>
    <w:p w:rsidR="00D95C2B" w:rsidRPr="00124BD1" w:rsidRDefault="00E44EED" w:rsidP="00130AB6">
      <w:pPr>
        <w:spacing w:line="360" w:lineRule="auto"/>
        <w:ind w:firstLine="708"/>
        <w:jc w:val="both"/>
        <w:rPr>
          <w:sz w:val="28"/>
          <w:szCs w:val="28"/>
          <w:lang w:eastAsia="en-US"/>
        </w:rPr>
      </w:pPr>
      <w:r w:rsidRPr="00124BD1">
        <w:rPr>
          <w:sz w:val="28"/>
          <w:szCs w:val="28"/>
          <w:lang w:eastAsia="en-US"/>
        </w:rPr>
        <w:t>В течении</w:t>
      </w:r>
      <w:r w:rsidR="000E0654" w:rsidRPr="00124BD1">
        <w:rPr>
          <w:sz w:val="28"/>
          <w:szCs w:val="28"/>
          <w:lang w:eastAsia="en-US"/>
        </w:rPr>
        <w:t xml:space="preserve"> </w:t>
      </w:r>
      <w:r w:rsidR="005A6B4B" w:rsidRPr="00124BD1">
        <w:rPr>
          <w:sz w:val="28"/>
          <w:szCs w:val="28"/>
          <w:lang w:eastAsia="en-US"/>
        </w:rPr>
        <w:t>2024</w:t>
      </w:r>
      <w:r w:rsidR="006E21F5" w:rsidRPr="00124BD1">
        <w:rPr>
          <w:sz w:val="28"/>
          <w:szCs w:val="28"/>
          <w:lang w:eastAsia="en-US"/>
        </w:rPr>
        <w:t xml:space="preserve"> </w:t>
      </w:r>
      <w:r w:rsidR="000E0654" w:rsidRPr="00124BD1">
        <w:rPr>
          <w:sz w:val="28"/>
          <w:szCs w:val="28"/>
          <w:lang w:eastAsia="en-US"/>
        </w:rPr>
        <w:t>года</w:t>
      </w:r>
      <w:r w:rsidR="00D23CFB" w:rsidRPr="00124BD1">
        <w:rPr>
          <w:sz w:val="28"/>
          <w:szCs w:val="28"/>
          <w:lang w:eastAsia="en-US"/>
        </w:rPr>
        <w:t xml:space="preserve"> </w:t>
      </w:r>
      <w:r w:rsidR="005B5679" w:rsidRPr="00124BD1">
        <w:rPr>
          <w:sz w:val="28"/>
          <w:szCs w:val="28"/>
        </w:rPr>
        <w:t xml:space="preserve">Алексей Алексеевич </w:t>
      </w:r>
      <w:r w:rsidR="00D23CFB" w:rsidRPr="00124BD1">
        <w:rPr>
          <w:sz w:val="28"/>
          <w:szCs w:val="28"/>
          <w:lang w:eastAsia="en-US"/>
        </w:rPr>
        <w:t>принимал</w:t>
      </w:r>
      <w:r w:rsidR="00DB592C" w:rsidRPr="00124BD1">
        <w:rPr>
          <w:sz w:val="28"/>
          <w:szCs w:val="28"/>
          <w:lang w:eastAsia="en-US"/>
        </w:rPr>
        <w:t xml:space="preserve"> </w:t>
      </w:r>
      <w:r w:rsidR="00893884" w:rsidRPr="00124BD1">
        <w:rPr>
          <w:sz w:val="28"/>
          <w:szCs w:val="28"/>
          <w:lang w:eastAsia="en-US"/>
        </w:rPr>
        <w:t xml:space="preserve">активное </w:t>
      </w:r>
      <w:r w:rsidR="00DB592C" w:rsidRPr="00124BD1">
        <w:rPr>
          <w:sz w:val="28"/>
          <w:szCs w:val="28"/>
          <w:lang w:eastAsia="en-US"/>
        </w:rPr>
        <w:t xml:space="preserve">участие в </w:t>
      </w:r>
      <w:r w:rsidR="005B5679" w:rsidRPr="00124BD1">
        <w:rPr>
          <w:sz w:val="28"/>
          <w:szCs w:val="28"/>
          <w:lang w:eastAsia="en-US"/>
        </w:rPr>
        <w:t xml:space="preserve">работе </w:t>
      </w:r>
      <w:r w:rsidR="007C5FC7" w:rsidRPr="00124BD1">
        <w:rPr>
          <w:sz w:val="28"/>
          <w:szCs w:val="28"/>
          <w:lang w:eastAsia="en-US"/>
        </w:rPr>
        <w:t xml:space="preserve">постоянных комиссиях по </w:t>
      </w:r>
      <w:r w:rsidR="00F83319" w:rsidRPr="00124BD1">
        <w:rPr>
          <w:sz w:val="28"/>
          <w:szCs w:val="28"/>
          <w:lang w:eastAsia="en-US"/>
        </w:rPr>
        <w:t xml:space="preserve">«Физической культуре, делам молодёжи </w:t>
      </w:r>
      <w:r w:rsidR="00DB592C" w:rsidRPr="00124BD1">
        <w:rPr>
          <w:sz w:val="28"/>
          <w:szCs w:val="28"/>
          <w:lang w:eastAsia="en-US"/>
        </w:rPr>
        <w:t xml:space="preserve">и </w:t>
      </w:r>
      <w:r w:rsidR="00017B6B" w:rsidRPr="00124BD1">
        <w:rPr>
          <w:sz w:val="28"/>
          <w:szCs w:val="28"/>
          <w:lang w:eastAsia="en-US"/>
        </w:rPr>
        <w:t>спорту</w:t>
      </w:r>
      <w:r w:rsidR="00F83319" w:rsidRPr="00124BD1">
        <w:rPr>
          <w:sz w:val="28"/>
          <w:szCs w:val="28"/>
          <w:lang w:eastAsia="en-US"/>
        </w:rPr>
        <w:t>»</w:t>
      </w:r>
      <w:r w:rsidR="00DB592C" w:rsidRPr="00124BD1">
        <w:rPr>
          <w:sz w:val="28"/>
          <w:szCs w:val="28"/>
          <w:lang w:eastAsia="en-US"/>
        </w:rPr>
        <w:t xml:space="preserve">, по </w:t>
      </w:r>
      <w:r w:rsidR="00F83319" w:rsidRPr="00124BD1">
        <w:rPr>
          <w:sz w:val="28"/>
          <w:szCs w:val="28"/>
          <w:lang w:eastAsia="en-US"/>
        </w:rPr>
        <w:t>«Ж</w:t>
      </w:r>
      <w:r w:rsidR="00D23CFB" w:rsidRPr="00124BD1">
        <w:rPr>
          <w:sz w:val="28"/>
          <w:szCs w:val="28"/>
          <w:lang w:eastAsia="en-US"/>
        </w:rPr>
        <w:t>илищно-коммунальному хозяйству, дорожн</w:t>
      </w:r>
      <w:r w:rsidR="007C5FC7" w:rsidRPr="00124BD1">
        <w:rPr>
          <w:sz w:val="28"/>
          <w:szCs w:val="28"/>
          <w:lang w:eastAsia="en-US"/>
        </w:rPr>
        <w:t>ому хозяйству и благоустройству</w:t>
      </w:r>
      <w:r w:rsidR="00F83319" w:rsidRPr="00124BD1">
        <w:rPr>
          <w:sz w:val="28"/>
          <w:szCs w:val="28"/>
          <w:lang w:eastAsia="en-US"/>
        </w:rPr>
        <w:t>»,</w:t>
      </w:r>
      <w:r w:rsidR="00163295" w:rsidRPr="00124BD1">
        <w:rPr>
          <w:sz w:val="28"/>
          <w:szCs w:val="28"/>
          <w:lang w:eastAsia="en-US"/>
        </w:rPr>
        <w:t xml:space="preserve"> по «Градостроительной деятельности и земельным отношениям»</w:t>
      </w:r>
      <w:r w:rsidR="005D483A">
        <w:rPr>
          <w:sz w:val="28"/>
          <w:szCs w:val="28"/>
          <w:lang w:eastAsia="en-US"/>
        </w:rPr>
        <w:t>,</w:t>
      </w:r>
      <w:r w:rsidR="004655D5" w:rsidRPr="00124BD1">
        <w:rPr>
          <w:sz w:val="28"/>
          <w:szCs w:val="28"/>
          <w:lang w:eastAsia="en-US"/>
        </w:rPr>
        <w:t xml:space="preserve"> </w:t>
      </w:r>
      <w:r w:rsidR="005D483A">
        <w:rPr>
          <w:sz w:val="28"/>
          <w:szCs w:val="28"/>
          <w:lang w:eastAsia="en-US"/>
        </w:rPr>
        <w:t xml:space="preserve">на заседании которых </w:t>
      </w:r>
      <w:r w:rsidR="005B5679" w:rsidRPr="00124BD1">
        <w:rPr>
          <w:sz w:val="28"/>
          <w:szCs w:val="28"/>
          <w:lang w:eastAsia="en-US"/>
        </w:rPr>
        <w:t>были затронуты и рассмотрены</w:t>
      </w:r>
      <w:r w:rsidR="004655D5" w:rsidRPr="00124BD1">
        <w:rPr>
          <w:sz w:val="28"/>
          <w:szCs w:val="28"/>
          <w:lang w:eastAsia="en-US"/>
        </w:rPr>
        <w:t xml:space="preserve"> вопросы, к</w:t>
      </w:r>
      <w:r w:rsidR="007C5FC7" w:rsidRPr="00124BD1">
        <w:rPr>
          <w:sz w:val="28"/>
          <w:szCs w:val="28"/>
          <w:lang w:eastAsia="en-US"/>
        </w:rPr>
        <w:t>асающиеся функционирования городского хозяйства</w:t>
      </w:r>
      <w:r w:rsidR="00893884" w:rsidRPr="00124BD1">
        <w:rPr>
          <w:sz w:val="28"/>
          <w:szCs w:val="28"/>
          <w:lang w:eastAsia="en-US"/>
        </w:rPr>
        <w:t xml:space="preserve"> города Воронежа</w:t>
      </w:r>
      <w:r w:rsidR="004655D5" w:rsidRPr="00124BD1">
        <w:rPr>
          <w:sz w:val="28"/>
          <w:szCs w:val="28"/>
          <w:lang w:eastAsia="en-US"/>
        </w:rPr>
        <w:t xml:space="preserve">. </w:t>
      </w:r>
    </w:p>
    <w:p w:rsidR="00933E3E" w:rsidRDefault="004655D5" w:rsidP="00130AB6">
      <w:pPr>
        <w:spacing w:line="360" w:lineRule="auto"/>
        <w:ind w:firstLine="708"/>
        <w:jc w:val="both"/>
        <w:rPr>
          <w:sz w:val="28"/>
          <w:szCs w:val="28"/>
          <w:lang w:eastAsia="en-US"/>
        </w:rPr>
      </w:pPr>
      <w:r w:rsidRPr="00124BD1">
        <w:rPr>
          <w:sz w:val="28"/>
          <w:szCs w:val="28"/>
          <w:lang w:eastAsia="en-US"/>
        </w:rPr>
        <w:t>П</w:t>
      </w:r>
      <w:r w:rsidR="00933E3E" w:rsidRPr="00124BD1">
        <w:rPr>
          <w:sz w:val="28"/>
          <w:szCs w:val="28"/>
          <w:lang w:eastAsia="en-US"/>
        </w:rPr>
        <w:t>остоянной коми</w:t>
      </w:r>
      <w:r w:rsidRPr="00124BD1">
        <w:rPr>
          <w:sz w:val="28"/>
          <w:szCs w:val="28"/>
          <w:lang w:eastAsia="en-US"/>
        </w:rPr>
        <w:t>ссией</w:t>
      </w:r>
      <w:r w:rsidR="00933E3E" w:rsidRPr="00124BD1">
        <w:rPr>
          <w:sz w:val="28"/>
          <w:szCs w:val="28"/>
        </w:rPr>
        <w:t xml:space="preserve"> по образованию, культуре и социальной поддержке населения </w:t>
      </w:r>
      <w:r w:rsidR="00086E81" w:rsidRPr="00124BD1">
        <w:rPr>
          <w:sz w:val="28"/>
          <w:szCs w:val="28"/>
          <w:lang w:eastAsia="en-US"/>
        </w:rPr>
        <w:t>проведено 13</w:t>
      </w:r>
      <w:r w:rsidR="00933E3E" w:rsidRPr="00124BD1">
        <w:rPr>
          <w:sz w:val="28"/>
          <w:szCs w:val="28"/>
          <w:lang w:eastAsia="en-US"/>
        </w:rPr>
        <w:t xml:space="preserve"> заседаний,</w:t>
      </w:r>
      <w:r w:rsidR="00332C99" w:rsidRPr="00124BD1">
        <w:rPr>
          <w:sz w:val="28"/>
          <w:szCs w:val="28"/>
          <w:lang w:eastAsia="en-US"/>
        </w:rPr>
        <w:t xml:space="preserve"> на которых рассмотрено более 4</w:t>
      </w:r>
      <w:r w:rsidR="00086E81" w:rsidRPr="00124BD1">
        <w:rPr>
          <w:sz w:val="28"/>
          <w:szCs w:val="28"/>
          <w:lang w:eastAsia="en-US"/>
        </w:rPr>
        <w:t>5</w:t>
      </w:r>
      <w:r w:rsidR="00933E3E" w:rsidRPr="00124BD1">
        <w:rPr>
          <w:sz w:val="28"/>
          <w:szCs w:val="28"/>
          <w:lang w:eastAsia="en-US"/>
        </w:rPr>
        <w:t xml:space="preserve"> вопросов,</w:t>
      </w:r>
      <w:r w:rsidR="00933E3E" w:rsidRPr="00124BD1">
        <w:rPr>
          <w:sz w:val="28"/>
          <w:szCs w:val="28"/>
        </w:rPr>
        <w:t xml:space="preserve"> касаю</w:t>
      </w:r>
      <w:r w:rsidR="00172114" w:rsidRPr="00124BD1">
        <w:rPr>
          <w:sz w:val="28"/>
          <w:szCs w:val="28"/>
        </w:rPr>
        <w:t>щихся дошкольного, начального,</w:t>
      </w:r>
      <w:r w:rsidR="00933E3E" w:rsidRPr="00124BD1">
        <w:rPr>
          <w:sz w:val="28"/>
          <w:szCs w:val="28"/>
        </w:rPr>
        <w:t xml:space="preserve"> среднего</w:t>
      </w:r>
      <w:r w:rsidR="00172114" w:rsidRPr="00124BD1">
        <w:rPr>
          <w:sz w:val="28"/>
          <w:szCs w:val="28"/>
        </w:rPr>
        <w:t xml:space="preserve"> и дополнительного</w:t>
      </w:r>
      <w:r w:rsidR="00933E3E" w:rsidRPr="00124BD1">
        <w:rPr>
          <w:sz w:val="28"/>
          <w:szCs w:val="28"/>
        </w:rPr>
        <w:t xml:space="preserve"> образования на территории городского округа город Воронеж, а также вопросы, касающиеся деятельности </w:t>
      </w:r>
      <w:r w:rsidR="007C5FC7" w:rsidRPr="00124BD1">
        <w:rPr>
          <w:sz w:val="28"/>
          <w:szCs w:val="28"/>
        </w:rPr>
        <w:t xml:space="preserve">городских </w:t>
      </w:r>
      <w:r w:rsidR="00933E3E" w:rsidRPr="00124BD1">
        <w:rPr>
          <w:sz w:val="28"/>
          <w:szCs w:val="28"/>
        </w:rPr>
        <w:t xml:space="preserve">учреждений культуры. </w:t>
      </w:r>
      <w:r w:rsidR="00933E3E" w:rsidRPr="00124BD1">
        <w:rPr>
          <w:sz w:val="28"/>
          <w:szCs w:val="28"/>
          <w:lang w:eastAsia="en-US"/>
        </w:rPr>
        <w:t>П</w:t>
      </w:r>
      <w:r w:rsidR="007C5FC7" w:rsidRPr="00124BD1">
        <w:rPr>
          <w:sz w:val="28"/>
          <w:szCs w:val="28"/>
          <w:lang w:eastAsia="en-US"/>
        </w:rPr>
        <w:t>о результатам заседаний комиссий</w:t>
      </w:r>
      <w:r w:rsidR="00933E3E" w:rsidRPr="00124BD1">
        <w:rPr>
          <w:sz w:val="28"/>
          <w:szCs w:val="28"/>
          <w:lang w:eastAsia="en-US"/>
        </w:rPr>
        <w:t xml:space="preserve"> был принят ряд решений, оказывающих позитивное влияние на перспективы развития образования и культуры в городе Воронеже.</w:t>
      </w:r>
    </w:p>
    <w:p w:rsidR="00124BD1" w:rsidRDefault="00124BD1" w:rsidP="00130AB6">
      <w:pPr>
        <w:spacing w:line="360" w:lineRule="auto"/>
        <w:ind w:firstLine="708"/>
        <w:jc w:val="both"/>
        <w:rPr>
          <w:sz w:val="28"/>
          <w:szCs w:val="28"/>
          <w:lang w:eastAsia="en-US"/>
        </w:rPr>
      </w:pPr>
    </w:p>
    <w:p w:rsidR="00124BD1" w:rsidRPr="00124BD1" w:rsidRDefault="00124BD1" w:rsidP="00130AB6">
      <w:pPr>
        <w:spacing w:line="360" w:lineRule="auto"/>
        <w:ind w:firstLine="708"/>
        <w:jc w:val="both"/>
        <w:rPr>
          <w:sz w:val="28"/>
          <w:szCs w:val="28"/>
        </w:rPr>
      </w:pPr>
    </w:p>
    <w:p w:rsidR="00933E3E" w:rsidRDefault="00E411FD" w:rsidP="00AA5979">
      <w:pPr>
        <w:spacing w:line="360" w:lineRule="auto"/>
        <w:ind w:firstLine="708"/>
        <w:jc w:val="both"/>
        <w:rPr>
          <w:sz w:val="28"/>
          <w:szCs w:val="28"/>
          <w:lang w:eastAsia="en-US"/>
        </w:rPr>
      </w:pPr>
      <w:r w:rsidRPr="00124BD1">
        <w:rPr>
          <w:sz w:val="28"/>
          <w:szCs w:val="28"/>
          <w:lang w:eastAsia="en-US"/>
        </w:rPr>
        <w:t>На заседаниях комиссии</w:t>
      </w:r>
      <w:r w:rsidR="006E21F5" w:rsidRPr="00124BD1">
        <w:rPr>
          <w:sz w:val="28"/>
          <w:szCs w:val="28"/>
          <w:lang w:eastAsia="en-US"/>
        </w:rPr>
        <w:t xml:space="preserve"> были рассмотрены</w:t>
      </w:r>
      <w:r w:rsidR="00933E3E" w:rsidRPr="00124BD1">
        <w:rPr>
          <w:sz w:val="28"/>
          <w:szCs w:val="28"/>
          <w:lang w:eastAsia="en-US"/>
        </w:rPr>
        <w:t xml:space="preserve"> социально значимые вопросы:</w:t>
      </w:r>
    </w:p>
    <w:p w:rsidR="0031002D" w:rsidRPr="00124BD1" w:rsidRDefault="00124BD1" w:rsidP="00124BD1">
      <w:pPr>
        <w:tabs>
          <w:tab w:val="left" w:pos="1260"/>
        </w:tabs>
        <w:spacing w:line="360" w:lineRule="auto"/>
        <w:jc w:val="both"/>
        <w:rPr>
          <w:color w:val="000000"/>
          <w:sz w:val="28"/>
          <w:szCs w:val="28"/>
        </w:rPr>
      </w:pPr>
      <w:r w:rsidRPr="00124BD1">
        <w:rPr>
          <w:bCs/>
          <w:sz w:val="28"/>
          <w:szCs w:val="28"/>
        </w:rPr>
        <w:lastRenderedPageBreak/>
        <w:t>–</w:t>
      </w:r>
      <w:r w:rsidR="0031002D" w:rsidRPr="00124BD1">
        <w:rPr>
          <w:sz w:val="28"/>
          <w:szCs w:val="28"/>
        </w:rPr>
        <w:t xml:space="preserve"> </w:t>
      </w:r>
      <w:r w:rsidR="001016E1">
        <w:rPr>
          <w:color w:val="000000"/>
          <w:sz w:val="28"/>
          <w:szCs w:val="28"/>
        </w:rPr>
        <w:t>о</w:t>
      </w:r>
      <w:r w:rsidR="0031002D" w:rsidRPr="00124BD1">
        <w:rPr>
          <w:color w:val="000000"/>
          <w:sz w:val="28"/>
          <w:szCs w:val="28"/>
        </w:rPr>
        <w:t xml:space="preserve"> бюджете городского округа город Воронеж на 2025 год и на пла</w:t>
      </w:r>
      <w:r w:rsidR="001016E1">
        <w:rPr>
          <w:color w:val="000000"/>
          <w:sz w:val="28"/>
          <w:szCs w:val="28"/>
        </w:rPr>
        <w:t>новый период 2026 и 2027 годов;</w:t>
      </w:r>
    </w:p>
    <w:p w:rsidR="0031002D" w:rsidRPr="00124BD1" w:rsidRDefault="0034134C" w:rsidP="00124BD1">
      <w:pPr>
        <w:tabs>
          <w:tab w:val="left" w:pos="1260"/>
        </w:tabs>
        <w:spacing w:line="360" w:lineRule="auto"/>
        <w:jc w:val="both"/>
        <w:rPr>
          <w:sz w:val="28"/>
          <w:szCs w:val="28"/>
        </w:rPr>
      </w:pPr>
      <w:r w:rsidRPr="00124BD1">
        <w:rPr>
          <w:b/>
          <w:bCs/>
          <w:sz w:val="28"/>
          <w:szCs w:val="28"/>
        </w:rPr>
        <w:t>–</w:t>
      </w:r>
      <w:r w:rsidR="001016E1">
        <w:rPr>
          <w:sz w:val="28"/>
          <w:szCs w:val="28"/>
        </w:rPr>
        <w:t xml:space="preserve"> о</w:t>
      </w:r>
      <w:r w:rsidR="0031002D" w:rsidRPr="00124BD1">
        <w:rPr>
          <w:sz w:val="28"/>
          <w:szCs w:val="28"/>
        </w:rPr>
        <w:t xml:space="preserve"> внесении изменений в решение Воронежской городской Думы от 24.01.2002 № 10-</w:t>
      </w:r>
      <w:r w:rsidR="0031002D" w:rsidRPr="00124BD1">
        <w:rPr>
          <w:sz w:val="28"/>
          <w:szCs w:val="28"/>
          <w:lang w:val="en-US"/>
        </w:rPr>
        <w:t>I</w:t>
      </w:r>
      <w:r w:rsidR="0031002D" w:rsidRPr="00124BD1">
        <w:rPr>
          <w:sz w:val="28"/>
          <w:szCs w:val="28"/>
        </w:rPr>
        <w:t xml:space="preserve"> «Об утверждении Положения о порядке выплаты ежемесячных муниципальных надбавок деятелям культуры и искусства, име</w:t>
      </w:r>
      <w:r w:rsidR="001016E1">
        <w:rPr>
          <w:sz w:val="28"/>
          <w:szCs w:val="28"/>
        </w:rPr>
        <w:t>ющим почетные звания РФ»;</w:t>
      </w:r>
      <w:r w:rsidR="0031002D" w:rsidRPr="00124BD1">
        <w:rPr>
          <w:sz w:val="28"/>
          <w:szCs w:val="28"/>
        </w:rPr>
        <w:t xml:space="preserve"> </w:t>
      </w:r>
    </w:p>
    <w:p w:rsidR="0031002D" w:rsidRPr="00124BD1" w:rsidRDefault="0031002D" w:rsidP="00124BD1">
      <w:pPr>
        <w:pStyle w:val="a8"/>
        <w:tabs>
          <w:tab w:val="left" w:pos="708"/>
        </w:tabs>
        <w:overflowPunct w:val="0"/>
        <w:autoSpaceDE w:val="0"/>
        <w:autoSpaceDN w:val="0"/>
        <w:adjustRightInd w:val="0"/>
        <w:spacing w:line="360" w:lineRule="auto"/>
        <w:ind w:left="0"/>
        <w:textAlignment w:val="baseline"/>
      </w:pPr>
      <w:r w:rsidRPr="00124BD1">
        <w:t xml:space="preserve">  </w:t>
      </w:r>
      <w:r w:rsidR="008517A9" w:rsidRPr="00124BD1">
        <w:rPr>
          <w:b/>
        </w:rPr>
        <w:t>–</w:t>
      </w:r>
      <w:r w:rsidR="001016E1">
        <w:t xml:space="preserve"> о</w:t>
      </w:r>
      <w:r w:rsidRPr="00124BD1">
        <w:t xml:space="preserve"> внесении изменения в решение Воронежской городской Думы от 25.12.2012 № 1040-</w:t>
      </w:r>
      <w:r w:rsidRPr="00124BD1">
        <w:rPr>
          <w:lang w:val="en-US"/>
        </w:rPr>
        <w:t>III</w:t>
      </w:r>
      <w:r w:rsidRPr="00124BD1">
        <w:t xml:space="preserve"> «О дополнительном материальном обеспечении неработающих пенсионеров городского округа город Воронеж, имеющих почетн</w:t>
      </w:r>
      <w:r w:rsidR="001016E1">
        <w:t>ые звания Российской Федерации»;</w:t>
      </w:r>
    </w:p>
    <w:p w:rsidR="0031002D" w:rsidRPr="00124BD1" w:rsidRDefault="0034134C" w:rsidP="00124BD1">
      <w:pPr>
        <w:tabs>
          <w:tab w:val="left" w:pos="1260"/>
        </w:tabs>
        <w:spacing w:line="360" w:lineRule="auto"/>
        <w:jc w:val="both"/>
        <w:rPr>
          <w:sz w:val="28"/>
          <w:szCs w:val="28"/>
        </w:rPr>
      </w:pPr>
      <w:r w:rsidRPr="00124BD1">
        <w:rPr>
          <w:b/>
          <w:bCs/>
          <w:sz w:val="28"/>
          <w:szCs w:val="28"/>
        </w:rPr>
        <w:t>–</w:t>
      </w:r>
      <w:r w:rsidR="001016E1">
        <w:rPr>
          <w:sz w:val="28"/>
          <w:szCs w:val="28"/>
        </w:rPr>
        <w:t xml:space="preserve"> о</w:t>
      </w:r>
      <w:r w:rsidR="0031002D" w:rsidRPr="00124BD1">
        <w:rPr>
          <w:sz w:val="28"/>
          <w:szCs w:val="28"/>
        </w:rPr>
        <w:t xml:space="preserve"> внесении изменений в</w:t>
      </w:r>
      <w:r w:rsidR="0031002D" w:rsidRPr="00124BD1">
        <w:rPr>
          <w:b/>
          <w:sz w:val="28"/>
          <w:szCs w:val="28"/>
        </w:rPr>
        <w:t xml:space="preserve"> </w:t>
      </w:r>
      <w:r w:rsidR="0031002D" w:rsidRPr="00124BD1">
        <w:rPr>
          <w:sz w:val="28"/>
          <w:szCs w:val="28"/>
        </w:rPr>
        <w:t>решение Воронежской городской Думы от 05.12.2007 № 286-</w:t>
      </w:r>
      <w:r w:rsidR="0031002D" w:rsidRPr="00124BD1">
        <w:rPr>
          <w:sz w:val="28"/>
          <w:szCs w:val="28"/>
          <w:lang w:val="en-US"/>
        </w:rPr>
        <w:t>II</w:t>
      </w:r>
      <w:r w:rsidR="0031002D" w:rsidRPr="00124BD1">
        <w:rPr>
          <w:sz w:val="28"/>
          <w:szCs w:val="28"/>
        </w:rPr>
        <w:t xml:space="preserve"> «Об утверждении перечня льгот по оплате, взимаемой с родителей (законных представителей), за присмотр и уход за детьми в муниципальных образовательных учреждениях городского округа город Воронеж, реализующих образовательные программы дошкольного образован</w:t>
      </w:r>
      <w:r w:rsidR="001016E1">
        <w:rPr>
          <w:sz w:val="28"/>
          <w:szCs w:val="28"/>
        </w:rPr>
        <w:t>ия»;</w:t>
      </w:r>
    </w:p>
    <w:p w:rsidR="0031002D" w:rsidRPr="00124BD1" w:rsidRDefault="0034134C" w:rsidP="00124BD1">
      <w:pPr>
        <w:tabs>
          <w:tab w:val="left" w:pos="1260"/>
        </w:tabs>
        <w:spacing w:line="360" w:lineRule="auto"/>
        <w:jc w:val="both"/>
        <w:rPr>
          <w:sz w:val="28"/>
          <w:szCs w:val="28"/>
        </w:rPr>
      </w:pPr>
      <w:r w:rsidRPr="00124BD1">
        <w:rPr>
          <w:b/>
          <w:bCs/>
          <w:sz w:val="28"/>
          <w:szCs w:val="28"/>
        </w:rPr>
        <w:t>–</w:t>
      </w:r>
      <w:r w:rsidR="001016E1">
        <w:rPr>
          <w:sz w:val="28"/>
          <w:szCs w:val="28"/>
        </w:rPr>
        <w:t xml:space="preserve"> о</w:t>
      </w:r>
      <w:r w:rsidR="0031002D" w:rsidRPr="00124BD1">
        <w:rPr>
          <w:sz w:val="28"/>
          <w:szCs w:val="28"/>
        </w:rPr>
        <w:t xml:space="preserve"> внесении изменений в решение Воронежской городской Думы от 18.09.2013 № 1269-</w:t>
      </w:r>
      <w:r w:rsidR="0031002D" w:rsidRPr="00124BD1">
        <w:rPr>
          <w:sz w:val="28"/>
          <w:szCs w:val="28"/>
          <w:lang w:val="en-US"/>
        </w:rPr>
        <w:t>III</w:t>
      </w:r>
      <w:r w:rsidR="0031002D" w:rsidRPr="00124BD1">
        <w:rPr>
          <w:sz w:val="28"/>
          <w:szCs w:val="28"/>
        </w:rPr>
        <w:t xml:space="preserve"> «Об утверждении Примерного положения об оплате труда работников муниципальных общеобразовательных организаций г</w:t>
      </w:r>
      <w:r w:rsidR="001016E1">
        <w:rPr>
          <w:sz w:val="28"/>
          <w:szCs w:val="28"/>
        </w:rPr>
        <w:t>ородского округа город Воронеж»;</w:t>
      </w:r>
    </w:p>
    <w:p w:rsidR="0031002D" w:rsidRPr="00124BD1" w:rsidRDefault="0034134C" w:rsidP="00124BD1">
      <w:pPr>
        <w:tabs>
          <w:tab w:val="left" w:pos="1260"/>
        </w:tabs>
        <w:spacing w:line="360" w:lineRule="auto"/>
        <w:jc w:val="both"/>
        <w:rPr>
          <w:sz w:val="28"/>
          <w:szCs w:val="28"/>
        </w:rPr>
      </w:pPr>
      <w:r w:rsidRPr="00124BD1">
        <w:rPr>
          <w:b/>
          <w:bCs/>
          <w:sz w:val="28"/>
          <w:szCs w:val="28"/>
        </w:rPr>
        <w:t>–</w:t>
      </w:r>
      <w:r w:rsidR="001016E1">
        <w:rPr>
          <w:sz w:val="28"/>
          <w:szCs w:val="28"/>
        </w:rPr>
        <w:t xml:space="preserve"> о</w:t>
      </w:r>
      <w:r w:rsidR="0031002D" w:rsidRPr="00124BD1">
        <w:rPr>
          <w:sz w:val="28"/>
          <w:szCs w:val="28"/>
        </w:rPr>
        <w:t xml:space="preserve"> внесении изменений в решение Воронежской городской Думы от 28.05.2014 № 1515-</w:t>
      </w:r>
      <w:r w:rsidR="0031002D" w:rsidRPr="00124BD1">
        <w:rPr>
          <w:sz w:val="28"/>
          <w:szCs w:val="28"/>
          <w:lang w:val="en-US"/>
        </w:rPr>
        <w:t>III</w:t>
      </w:r>
      <w:r w:rsidR="0031002D" w:rsidRPr="00124BD1">
        <w:rPr>
          <w:sz w:val="28"/>
          <w:szCs w:val="28"/>
        </w:rPr>
        <w:t xml:space="preserve"> «Об утверждении Примерного положения об оплате труда работников муниципальных дошкольных образовательных организаций г</w:t>
      </w:r>
      <w:r w:rsidR="001016E1">
        <w:rPr>
          <w:sz w:val="28"/>
          <w:szCs w:val="28"/>
        </w:rPr>
        <w:t>ородского округа город Воронеж»;</w:t>
      </w:r>
    </w:p>
    <w:p w:rsidR="0031002D" w:rsidRPr="00124BD1" w:rsidRDefault="00124BD1" w:rsidP="00124BD1">
      <w:pPr>
        <w:tabs>
          <w:tab w:val="left" w:pos="1260"/>
        </w:tabs>
        <w:spacing w:line="360" w:lineRule="auto"/>
        <w:jc w:val="both"/>
        <w:rPr>
          <w:sz w:val="28"/>
          <w:szCs w:val="28"/>
        </w:rPr>
      </w:pPr>
      <w:r w:rsidRPr="00124BD1">
        <w:rPr>
          <w:bCs/>
          <w:sz w:val="28"/>
          <w:szCs w:val="28"/>
        </w:rPr>
        <w:t>–</w:t>
      </w:r>
      <w:r w:rsidR="0031002D" w:rsidRPr="00124BD1">
        <w:rPr>
          <w:sz w:val="28"/>
          <w:szCs w:val="28"/>
        </w:rPr>
        <w:t xml:space="preserve"> </w:t>
      </w:r>
      <w:r w:rsidR="001016E1">
        <w:rPr>
          <w:color w:val="000000"/>
          <w:sz w:val="28"/>
          <w:szCs w:val="28"/>
        </w:rPr>
        <w:t>о</w:t>
      </w:r>
      <w:r w:rsidR="0031002D" w:rsidRPr="00124BD1">
        <w:rPr>
          <w:color w:val="000000"/>
          <w:sz w:val="28"/>
          <w:szCs w:val="28"/>
        </w:rPr>
        <w:t xml:space="preserve"> внесении изменений в постановление администрации городского округа город Воронеж от 20.12.2013 № 1237 «Об утверждении муниципальной программы городского округа го</w:t>
      </w:r>
      <w:r w:rsidR="001016E1">
        <w:rPr>
          <w:color w:val="000000"/>
          <w:sz w:val="28"/>
          <w:szCs w:val="28"/>
        </w:rPr>
        <w:t>род Воронеж «Развитие культуры»;</w:t>
      </w:r>
    </w:p>
    <w:p w:rsidR="0031002D" w:rsidRPr="00124BD1" w:rsidRDefault="0034134C" w:rsidP="00124BD1">
      <w:pPr>
        <w:pStyle w:val="af1"/>
        <w:tabs>
          <w:tab w:val="left" w:pos="-1620"/>
          <w:tab w:val="left" w:pos="900"/>
          <w:tab w:val="left" w:pos="1080"/>
          <w:tab w:val="left" w:pos="1260"/>
        </w:tabs>
        <w:spacing w:line="360" w:lineRule="auto"/>
        <w:ind w:right="0"/>
        <w:jc w:val="both"/>
        <w:rPr>
          <w:rFonts w:ascii="Times New Roman" w:hAnsi="Times New Roman" w:cs="Times New Roman"/>
          <w:b w:val="0"/>
          <w:color w:val="000000"/>
          <w:sz w:val="28"/>
          <w:szCs w:val="28"/>
        </w:rPr>
      </w:pPr>
      <w:r w:rsidRPr="00124BD1">
        <w:rPr>
          <w:rFonts w:ascii="Times New Roman" w:hAnsi="Times New Roman" w:cs="Times New Roman"/>
          <w:sz w:val="28"/>
          <w:szCs w:val="28"/>
        </w:rPr>
        <w:t>–</w:t>
      </w:r>
      <w:r w:rsidR="008517A9" w:rsidRPr="00124BD1">
        <w:rPr>
          <w:rFonts w:ascii="Times New Roman" w:hAnsi="Times New Roman" w:cs="Times New Roman"/>
          <w:sz w:val="28"/>
          <w:szCs w:val="28"/>
        </w:rPr>
        <w:t xml:space="preserve"> </w:t>
      </w:r>
      <w:r w:rsidR="001016E1">
        <w:rPr>
          <w:rFonts w:ascii="Times New Roman" w:hAnsi="Times New Roman" w:cs="Times New Roman"/>
          <w:b w:val="0"/>
          <w:sz w:val="28"/>
          <w:szCs w:val="28"/>
        </w:rPr>
        <w:t>о</w:t>
      </w:r>
      <w:r w:rsidR="0031002D" w:rsidRPr="00124BD1">
        <w:rPr>
          <w:rFonts w:ascii="Times New Roman" w:hAnsi="Times New Roman" w:cs="Times New Roman"/>
          <w:b w:val="0"/>
          <w:sz w:val="28"/>
          <w:szCs w:val="28"/>
        </w:rPr>
        <w:t xml:space="preserve"> внесении изменения в решение Воронежской городской Думы от 25.08.2020 № 1473-IV «Об изменении финансирования питания обучающихся в муниципальных общеобразовательных организациях г</w:t>
      </w:r>
      <w:r w:rsidR="001016E1">
        <w:rPr>
          <w:rFonts w:ascii="Times New Roman" w:hAnsi="Times New Roman" w:cs="Times New Roman"/>
          <w:b w:val="0"/>
          <w:sz w:val="28"/>
          <w:szCs w:val="28"/>
        </w:rPr>
        <w:t>ородского округа город Воронеж»;</w:t>
      </w:r>
    </w:p>
    <w:p w:rsidR="0031002D" w:rsidRPr="00124BD1" w:rsidRDefault="0034134C" w:rsidP="00124BD1">
      <w:pPr>
        <w:pStyle w:val="af2"/>
        <w:tabs>
          <w:tab w:val="left" w:pos="993"/>
        </w:tabs>
        <w:spacing w:line="360" w:lineRule="auto"/>
        <w:ind w:right="57"/>
        <w:jc w:val="both"/>
        <w:rPr>
          <w:rFonts w:ascii="Times New Roman" w:hAnsi="Times New Roman" w:cs="Times New Roman"/>
          <w:color w:val="000000"/>
          <w:sz w:val="28"/>
          <w:szCs w:val="28"/>
        </w:rPr>
      </w:pPr>
      <w:r w:rsidRPr="00124BD1">
        <w:rPr>
          <w:rFonts w:ascii="Times New Roman" w:hAnsi="Times New Roman" w:cs="Times New Roman"/>
          <w:b/>
          <w:bCs/>
          <w:sz w:val="28"/>
          <w:szCs w:val="28"/>
        </w:rPr>
        <w:t>–</w:t>
      </w:r>
      <w:r w:rsidR="008517A9" w:rsidRPr="00124BD1">
        <w:rPr>
          <w:rFonts w:ascii="Times New Roman" w:hAnsi="Times New Roman" w:cs="Times New Roman"/>
          <w:b/>
          <w:bCs/>
          <w:sz w:val="28"/>
          <w:szCs w:val="28"/>
        </w:rPr>
        <w:t xml:space="preserve"> </w:t>
      </w:r>
      <w:r w:rsidR="001016E1">
        <w:rPr>
          <w:rFonts w:ascii="Times New Roman" w:hAnsi="Times New Roman" w:cs="Times New Roman"/>
          <w:color w:val="000000"/>
          <w:sz w:val="28"/>
          <w:szCs w:val="28"/>
        </w:rPr>
        <w:t>о</w:t>
      </w:r>
      <w:r w:rsidR="0031002D" w:rsidRPr="00124BD1">
        <w:rPr>
          <w:rFonts w:ascii="Times New Roman" w:hAnsi="Times New Roman" w:cs="Times New Roman"/>
          <w:color w:val="000000"/>
          <w:sz w:val="28"/>
          <w:szCs w:val="28"/>
        </w:rPr>
        <w:t xml:space="preserve"> внесении изменений в решение Воронежской городской Думы от 18.09.2013 № 1269-III «Об утверждении Примерного положения об оплате труда работников муниципальных общеобразовательных организаций г</w:t>
      </w:r>
      <w:r w:rsidR="001016E1">
        <w:rPr>
          <w:rFonts w:ascii="Times New Roman" w:hAnsi="Times New Roman" w:cs="Times New Roman"/>
          <w:color w:val="000000"/>
          <w:sz w:val="28"/>
          <w:szCs w:val="28"/>
        </w:rPr>
        <w:t>ородского округа город Воронеж»;</w:t>
      </w:r>
    </w:p>
    <w:p w:rsidR="0031002D" w:rsidRPr="00124BD1" w:rsidRDefault="0034134C" w:rsidP="00124BD1">
      <w:pPr>
        <w:pStyle w:val="af2"/>
        <w:tabs>
          <w:tab w:val="left" w:pos="993"/>
        </w:tabs>
        <w:spacing w:line="360" w:lineRule="auto"/>
        <w:ind w:right="57"/>
        <w:jc w:val="both"/>
        <w:rPr>
          <w:rFonts w:ascii="Times New Roman" w:hAnsi="Times New Roman" w:cs="Times New Roman"/>
          <w:color w:val="000000"/>
          <w:sz w:val="28"/>
          <w:szCs w:val="28"/>
        </w:rPr>
      </w:pPr>
      <w:r w:rsidRPr="00124BD1">
        <w:rPr>
          <w:rFonts w:ascii="Times New Roman" w:hAnsi="Times New Roman" w:cs="Times New Roman"/>
          <w:bCs/>
          <w:sz w:val="28"/>
          <w:szCs w:val="28"/>
        </w:rPr>
        <w:t>–</w:t>
      </w:r>
      <w:r w:rsidR="008517A9" w:rsidRPr="00124BD1">
        <w:rPr>
          <w:rFonts w:ascii="Times New Roman" w:hAnsi="Times New Roman" w:cs="Times New Roman"/>
          <w:bCs/>
          <w:sz w:val="28"/>
          <w:szCs w:val="28"/>
        </w:rPr>
        <w:t xml:space="preserve"> </w:t>
      </w:r>
      <w:r w:rsidR="001016E1">
        <w:rPr>
          <w:rFonts w:ascii="Times New Roman" w:hAnsi="Times New Roman" w:cs="Times New Roman"/>
          <w:color w:val="000000"/>
          <w:sz w:val="28"/>
          <w:szCs w:val="28"/>
        </w:rPr>
        <w:t>о</w:t>
      </w:r>
      <w:r w:rsidR="0031002D" w:rsidRPr="00124BD1">
        <w:rPr>
          <w:rFonts w:ascii="Times New Roman" w:hAnsi="Times New Roman" w:cs="Times New Roman"/>
          <w:color w:val="000000"/>
          <w:sz w:val="28"/>
          <w:szCs w:val="28"/>
        </w:rPr>
        <w:t xml:space="preserve"> внесении изменения в решение Воронежской городской Думы от 05.12.2007 № 286-II «Об утверждении перечня льгот по плате, взимаемой с родителей (законных представителей), за присмотр и уход за детьми в муниципальных образовательных учреждениях городского округа город Воронеж, реализующих образовательные про</w:t>
      </w:r>
      <w:r w:rsidR="001016E1">
        <w:rPr>
          <w:rFonts w:ascii="Times New Roman" w:hAnsi="Times New Roman" w:cs="Times New Roman"/>
          <w:color w:val="000000"/>
          <w:sz w:val="28"/>
          <w:szCs w:val="28"/>
        </w:rPr>
        <w:t>граммы дошкольного образования»;</w:t>
      </w:r>
    </w:p>
    <w:p w:rsidR="0031002D" w:rsidRPr="00124BD1" w:rsidRDefault="00124BD1" w:rsidP="00124BD1">
      <w:pPr>
        <w:pStyle w:val="af1"/>
        <w:tabs>
          <w:tab w:val="left" w:pos="-1620"/>
          <w:tab w:val="left" w:pos="900"/>
          <w:tab w:val="left" w:pos="1080"/>
          <w:tab w:val="left" w:pos="1260"/>
        </w:tabs>
        <w:spacing w:line="360" w:lineRule="auto"/>
        <w:ind w:right="0"/>
        <w:jc w:val="both"/>
        <w:rPr>
          <w:rFonts w:ascii="Times New Roman" w:hAnsi="Times New Roman" w:cs="Times New Roman"/>
          <w:b w:val="0"/>
          <w:color w:val="000000"/>
          <w:sz w:val="28"/>
          <w:szCs w:val="28"/>
        </w:rPr>
      </w:pPr>
      <w:r w:rsidRPr="00124BD1">
        <w:rPr>
          <w:rFonts w:ascii="Times New Roman" w:hAnsi="Times New Roman" w:cs="Times New Roman"/>
          <w:sz w:val="28"/>
          <w:szCs w:val="28"/>
        </w:rPr>
        <w:t>–</w:t>
      </w:r>
      <w:r w:rsidR="001016E1">
        <w:rPr>
          <w:rFonts w:ascii="Times New Roman" w:hAnsi="Times New Roman" w:cs="Times New Roman"/>
          <w:b w:val="0"/>
          <w:sz w:val="28"/>
          <w:szCs w:val="28"/>
        </w:rPr>
        <w:t xml:space="preserve"> о</w:t>
      </w:r>
      <w:r w:rsidR="0031002D" w:rsidRPr="00124BD1">
        <w:rPr>
          <w:rFonts w:ascii="Times New Roman" w:hAnsi="Times New Roman" w:cs="Times New Roman"/>
          <w:b w:val="0"/>
          <w:sz w:val="28"/>
          <w:szCs w:val="28"/>
        </w:rPr>
        <w:t xml:space="preserve"> внесении изменений в решение Воронежской городской Думы от 30.05.2018 № 852-</w:t>
      </w:r>
      <w:r w:rsidR="0031002D" w:rsidRPr="00124BD1">
        <w:rPr>
          <w:rFonts w:ascii="Times New Roman" w:hAnsi="Times New Roman" w:cs="Times New Roman"/>
          <w:b w:val="0"/>
          <w:sz w:val="28"/>
          <w:szCs w:val="28"/>
          <w:lang w:val="en-US"/>
        </w:rPr>
        <w:t>IV</w:t>
      </w:r>
      <w:r w:rsidR="0031002D" w:rsidRPr="00124BD1">
        <w:rPr>
          <w:rFonts w:ascii="Times New Roman" w:hAnsi="Times New Roman" w:cs="Times New Roman"/>
          <w:b w:val="0"/>
          <w:sz w:val="28"/>
          <w:szCs w:val="28"/>
        </w:rPr>
        <w:t xml:space="preserve"> «Об утверждении Порядка установки памятников, мемориальных досок и иных памятных знаков на территории г</w:t>
      </w:r>
      <w:r w:rsidR="001016E1">
        <w:rPr>
          <w:rFonts w:ascii="Times New Roman" w:hAnsi="Times New Roman" w:cs="Times New Roman"/>
          <w:b w:val="0"/>
          <w:sz w:val="28"/>
          <w:szCs w:val="28"/>
        </w:rPr>
        <w:t>ородского округа город Воронеж»;</w:t>
      </w:r>
    </w:p>
    <w:p w:rsidR="0031002D" w:rsidRPr="00124BD1" w:rsidRDefault="00124BD1" w:rsidP="00124BD1">
      <w:pPr>
        <w:tabs>
          <w:tab w:val="left" w:pos="1260"/>
        </w:tabs>
        <w:spacing w:line="360" w:lineRule="auto"/>
        <w:jc w:val="both"/>
        <w:rPr>
          <w:sz w:val="28"/>
          <w:szCs w:val="28"/>
        </w:rPr>
      </w:pPr>
      <w:r w:rsidRPr="00124BD1">
        <w:rPr>
          <w:bCs/>
          <w:sz w:val="28"/>
          <w:szCs w:val="28"/>
        </w:rPr>
        <w:t>–</w:t>
      </w:r>
      <w:r w:rsidRPr="00124BD1">
        <w:rPr>
          <w:color w:val="000000"/>
          <w:sz w:val="28"/>
          <w:szCs w:val="28"/>
        </w:rPr>
        <w:t xml:space="preserve"> </w:t>
      </w:r>
      <w:r w:rsidR="001016E1">
        <w:rPr>
          <w:color w:val="000000"/>
          <w:sz w:val="28"/>
          <w:szCs w:val="28"/>
        </w:rPr>
        <w:t>о</w:t>
      </w:r>
      <w:r w:rsidR="0031002D" w:rsidRPr="00124BD1">
        <w:rPr>
          <w:color w:val="000000"/>
          <w:sz w:val="28"/>
          <w:szCs w:val="28"/>
        </w:rPr>
        <w:t xml:space="preserve"> внесении изменений в постановление администрации городского округа город Воронеж от 23.12.2013 № 1250 "Об утверждении муниципальной программы городского округа город</w:t>
      </w:r>
      <w:r w:rsidR="001016E1">
        <w:rPr>
          <w:color w:val="000000"/>
          <w:sz w:val="28"/>
          <w:szCs w:val="28"/>
        </w:rPr>
        <w:t xml:space="preserve"> Воронеж "Развитие образования".</w:t>
      </w:r>
    </w:p>
    <w:p w:rsidR="00D24AAA" w:rsidRPr="00124BD1" w:rsidRDefault="0031002D" w:rsidP="00124BD1">
      <w:pPr>
        <w:pStyle w:val="af2"/>
        <w:tabs>
          <w:tab w:val="left" w:pos="1080"/>
          <w:tab w:val="left" w:pos="1134"/>
          <w:tab w:val="left" w:pos="1260"/>
        </w:tabs>
        <w:spacing w:line="360" w:lineRule="auto"/>
        <w:ind w:firstLine="700"/>
        <w:jc w:val="both"/>
        <w:rPr>
          <w:rFonts w:ascii="Times New Roman" w:hAnsi="Times New Roman" w:cs="Times New Roman"/>
          <w:iCs/>
          <w:sz w:val="28"/>
          <w:szCs w:val="28"/>
        </w:rPr>
      </w:pPr>
      <w:r w:rsidRPr="00124BD1">
        <w:rPr>
          <w:rFonts w:ascii="Times New Roman" w:hAnsi="Times New Roman" w:cs="Times New Roman"/>
          <w:sz w:val="28"/>
          <w:szCs w:val="28"/>
        </w:rPr>
        <w:t xml:space="preserve">  </w:t>
      </w:r>
      <w:r w:rsidR="008517A9" w:rsidRPr="00124BD1">
        <w:rPr>
          <w:rFonts w:ascii="Times New Roman" w:hAnsi="Times New Roman" w:cs="Times New Roman"/>
          <w:sz w:val="28"/>
          <w:szCs w:val="28"/>
        </w:rPr>
        <w:t>В 2024</w:t>
      </w:r>
      <w:r w:rsidR="00421193" w:rsidRPr="00124BD1">
        <w:rPr>
          <w:rFonts w:ascii="Times New Roman" w:hAnsi="Times New Roman" w:cs="Times New Roman"/>
          <w:sz w:val="28"/>
          <w:szCs w:val="28"/>
        </w:rPr>
        <w:t xml:space="preserve"> году прошло 4</w:t>
      </w:r>
      <w:r w:rsidR="00E44EED" w:rsidRPr="00124BD1">
        <w:rPr>
          <w:rFonts w:ascii="Times New Roman" w:hAnsi="Times New Roman" w:cs="Times New Roman"/>
          <w:sz w:val="28"/>
          <w:szCs w:val="28"/>
        </w:rPr>
        <w:t xml:space="preserve"> заседаний</w:t>
      </w:r>
      <w:r w:rsidR="00D24AAA" w:rsidRPr="00124BD1">
        <w:rPr>
          <w:rFonts w:ascii="Times New Roman" w:hAnsi="Times New Roman" w:cs="Times New Roman"/>
          <w:sz w:val="28"/>
          <w:szCs w:val="28"/>
        </w:rPr>
        <w:t xml:space="preserve"> постоянной комиссий по физической культуре, делам молодежи и спорту, на которых были рассмотрены значимые вопросы, касающиеся развития спортивных учреждений города и комплексного развития социальной инфраструктуры Воронежа в целом.</w:t>
      </w:r>
    </w:p>
    <w:p w:rsidR="00D24AAA" w:rsidRPr="00124BD1" w:rsidRDefault="001016E1" w:rsidP="00124BD1">
      <w:pPr>
        <w:spacing w:line="360" w:lineRule="auto"/>
        <w:jc w:val="both"/>
        <w:rPr>
          <w:sz w:val="28"/>
          <w:szCs w:val="28"/>
        </w:rPr>
      </w:pPr>
      <w:r>
        <w:rPr>
          <w:b/>
          <w:bCs/>
          <w:sz w:val="28"/>
          <w:szCs w:val="28"/>
        </w:rPr>
        <w:t xml:space="preserve"> </w:t>
      </w:r>
      <w:r>
        <w:rPr>
          <w:b/>
          <w:bCs/>
          <w:sz w:val="28"/>
          <w:szCs w:val="28"/>
        </w:rPr>
        <w:tab/>
      </w:r>
      <w:r w:rsidRPr="001016E1">
        <w:rPr>
          <w:bCs/>
          <w:sz w:val="28"/>
          <w:szCs w:val="28"/>
        </w:rPr>
        <w:t>П</w:t>
      </w:r>
      <w:r w:rsidR="00D24AAA" w:rsidRPr="00124BD1">
        <w:rPr>
          <w:sz w:val="28"/>
          <w:szCs w:val="28"/>
        </w:rPr>
        <w:t>ри участии депу</w:t>
      </w:r>
      <w:r w:rsidR="00E411FD" w:rsidRPr="00124BD1">
        <w:rPr>
          <w:sz w:val="28"/>
          <w:szCs w:val="28"/>
        </w:rPr>
        <w:t>тата в текущем году на заседаниях</w:t>
      </w:r>
      <w:r w:rsidR="00D24AAA" w:rsidRPr="00124BD1">
        <w:rPr>
          <w:sz w:val="28"/>
          <w:szCs w:val="28"/>
        </w:rPr>
        <w:t xml:space="preserve"> городской межведомственной комиссии городского округа город Воронеж по профилактике правонарушений были рассмотрены следующие вопросы: </w:t>
      </w:r>
    </w:p>
    <w:p w:rsidR="001F4E1E" w:rsidRPr="00124BD1" w:rsidRDefault="00800EE7" w:rsidP="00124BD1">
      <w:pPr>
        <w:spacing w:line="360" w:lineRule="auto"/>
        <w:jc w:val="both"/>
        <w:rPr>
          <w:sz w:val="28"/>
          <w:szCs w:val="28"/>
        </w:rPr>
      </w:pPr>
      <w:r w:rsidRPr="00124BD1">
        <w:rPr>
          <w:b/>
          <w:bCs/>
          <w:sz w:val="28"/>
          <w:szCs w:val="28"/>
        </w:rPr>
        <w:t xml:space="preserve"> –</w:t>
      </w:r>
      <w:r w:rsidRPr="00124BD1">
        <w:rPr>
          <w:sz w:val="28"/>
          <w:szCs w:val="28"/>
        </w:rPr>
        <w:t xml:space="preserve"> </w:t>
      </w:r>
      <w:r w:rsidR="001F4E1E" w:rsidRPr="00124BD1">
        <w:rPr>
          <w:sz w:val="28"/>
          <w:szCs w:val="28"/>
        </w:rPr>
        <w:t>«Профилактика совершенствования противоправных деяний с использованием социальных сетей и мессенджеров»</w:t>
      </w:r>
      <w:r w:rsidR="000037C5" w:rsidRPr="00124BD1">
        <w:rPr>
          <w:sz w:val="28"/>
          <w:szCs w:val="28"/>
        </w:rPr>
        <w:t>;</w:t>
      </w:r>
    </w:p>
    <w:p w:rsidR="001F4E1E" w:rsidRPr="00124BD1" w:rsidRDefault="00800EE7" w:rsidP="00124BD1">
      <w:pPr>
        <w:spacing w:line="360" w:lineRule="auto"/>
        <w:jc w:val="both"/>
        <w:rPr>
          <w:sz w:val="28"/>
          <w:szCs w:val="28"/>
        </w:rPr>
      </w:pPr>
      <w:r w:rsidRPr="00124BD1">
        <w:rPr>
          <w:b/>
          <w:bCs/>
          <w:sz w:val="28"/>
          <w:szCs w:val="28"/>
        </w:rPr>
        <w:t xml:space="preserve"> –</w:t>
      </w:r>
      <w:r w:rsidRPr="00124BD1">
        <w:rPr>
          <w:sz w:val="28"/>
          <w:szCs w:val="28"/>
        </w:rPr>
        <w:t xml:space="preserve"> </w:t>
      </w:r>
      <w:r w:rsidR="001F4E1E" w:rsidRPr="00124BD1">
        <w:rPr>
          <w:sz w:val="28"/>
          <w:szCs w:val="28"/>
        </w:rPr>
        <w:t>«О реализации муниципальной программы «Обеспечение общественного порядка» в 2024 году. О ходе реализации положений Федерального закона от 02.04.2014 №44 «Об участии граждан в охране общественного порядка» на территории городского округа город Воронеж»</w:t>
      </w:r>
      <w:r w:rsidR="000037C5" w:rsidRPr="00124BD1">
        <w:rPr>
          <w:sz w:val="28"/>
          <w:szCs w:val="28"/>
        </w:rPr>
        <w:t>;</w:t>
      </w:r>
    </w:p>
    <w:p w:rsidR="001F4E1E" w:rsidRPr="00124BD1" w:rsidRDefault="00800EE7" w:rsidP="00124BD1">
      <w:pPr>
        <w:spacing w:line="360" w:lineRule="auto"/>
        <w:jc w:val="both"/>
        <w:rPr>
          <w:sz w:val="28"/>
          <w:szCs w:val="28"/>
        </w:rPr>
      </w:pPr>
      <w:r w:rsidRPr="00124BD1">
        <w:rPr>
          <w:b/>
          <w:bCs/>
          <w:sz w:val="28"/>
          <w:szCs w:val="28"/>
        </w:rPr>
        <w:t>–</w:t>
      </w:r>
      <w:r w:rsidRPr="00124BD1">
        <w:rPr>
          <w:sz w:val="28"/>
          <w:szCs w:val="28"/>
        </w:rPr>
        <w:t xml:space="preserve"> </w:t>
      </w:r>
      <w:r w:rsidR="001F4E1E" w:rsidRPr="00124BD1">
        <w:rPr>
          <w:sz w:val="28"/>
          <w:szCs w:val="28"/>
        </w:rPr>
        <w:t>«О реализации мероприятий, направленных на патриотическое воспитание и профилактику межнациональных конфликтов среди молодежи»</w:t>
      </w:r>
      <w:r w:rsidR="000037C5" w:rsidRPr="00124BD1">
        <w:rPr>
          <w:sz w:val="28"/>
          <w:szCs w:val="28"/>
        </w:rPr>
        <w:t>;</w:t>
      </w:r>
    </w:p>
    <w:p w:rsidR="001F4E1E" w:rsidRPr="00124BD1" w:rsidRDefault="00800EE7" w:rsidP="00124BD1">
      <w:pPr>
        <w:spacing w:line="360" w:lineRule="auto"/>
        <w:jc w:val="both"/>
        <w:rPr>
          <w:sz w:val="28"/>
          <w:szCs w:val="28"/>
        </w:rPr>
      </w:pPr>
      <w:r w:rsidRPr="00124BD1">
        <w:rPr>
          <w:b/>
          <w:bCs/>
          <w:sz w:val="28"/>
          <w:szCs w:val="28"/>
        </w:rPr>
        <w:t xml:space="preserve">  –</w:t>
      </w:r>
      <w:r w:rsidRPr="00124BD1">
        <w:rPr>
          <w:sz w:val="28"/>
          <w:szCs w:val="28"/>
        </w:rPr>
        <w:t xml:space="preserve"> </w:t>
      </w:r>
      <w:r w:rsidR="001016E1">
        <w:rPr>
          <w:sz w:val="28"/>
          <w:szCs w:val="28"/>
        </w:rPr>
        <w:t>о</w:t>
      </w:r>
      <w:r w:rsidR="001F4E1E" w:rsidRPr="00124BD1">
        <w:rPr>
          <w:sz w:val="28"/>
          <w:szCs w:val="28"/>
        </w:rPr>
        <w:t xml:space="preserve"> взаимодействии с ВУЗ(ами), ССУЗ(ами), по вопросам профилактик</w:t>
      </w:r>
      <w:r w:rsidR="000037C5" w:rsidRPr="00124BD1">
        <w:rPr>
          <w:sz w:val="28"/>
          <w:szCs w:val="28"/>
        </w:rPr>
        <w:t>и правонарушений среди молодежи;</w:t>
      </w:r>
    </w:p>
    <w:p w:rsidR="00800EE7" w:rsidRPr="00124BD1" w:rsidRDefault="00800EE7" w:rsidP="00124BD1">
      <w:pPr>
        <w:spacing w:line="360" w:lineRule="auto"/>
        <w:jc w:val="both"/>
        <w:rPr>
          <w:sz w:val="28"/>
          <w:szCs w:val="28"/>
        </w:rPr>
      </w:pPr>
      <w:r w:rsidRPr="00124BD1">
        <w:rPr>
          <w:b/>
          <w:bCs/>
          <w:sz w:val="28"/>
          <w:szCs w:val="28"/>
        </w:rPr>
        <w:t xml:space="preserve"> –</w:t>
      </w:r>
      <w:r w:rsidR="001016E1">
        <w:rPr>
          <w:sz w:val="28"/>
          <w:szCs w:val="28"/>
        </w:rPr>
        <w:t xml:space="preserve"> о</w:t>
      </w:r>
      <w:r w:rsidRPr="00124BD1">
        <w:rPr>
          <w:sz w:val="28"/>
          <w:szCs w:val="28"/>
        </w:rPr>
        <w:t>рганизация и проведение спортивно-массовых и физкультурных мероприятий, направленных на профилактику правонарушений на территории городского округа город Вор</w:t>
      </w:r>
      <w:r w:rsidR="000037C5" w:rsidRPr="00124BD1">
        <w:rPr>
          <w:sz w:val="28"/>
          <w:szCs w:val="28"/>
        </w:rPr>
        <w:t>онеж;</w:t>
      </w:r>
    </w:p>
    <w:p w:rsidR="00800EE7" w:rsidRPr="00124BD1" w:rsidRDefault="00800EE7" w:rsidP="00124BD1">
      <w:pPr>
        <w:spacing w:line="360" w:lineRule="auto"/>
        <w:jc w:val="both"/>
        <w:rPr>
          <w:sz w:val="28"/>
          <w:szCs w:val="28"/>
        </w:rPr>
      </w:pPr>
      <w:r w:rsidRPr="00124BD1">
        <w:rPr>
          <w:b/>
          <w:bCs/>
          <w:sz w:val="28"/>
          <w:szCs w:val="28"/>
        </w:rPr>
        <w:t>–</w:t>
      </w:r>
      <w:r w:rsidRPr="00124BD1">
        <w:rPr>
          <w:sz w:val="28"/>
          <w:szCs w:val="28"/>
        </w:rPr>
        <w:t xml:space="preserve"> </w:t>
      </w:r>
      <w:r w:rsidR="001016E1">
        <w:rPr>
          <w:sz w:val="28"/>
          <w:szCs w:val="28"/>
        </w:rPr>
        <w:t>о</w:t>
      </w:r>
      <w:r w:rsidRPr="00124BD1">
        <w:rPr>
          <w:sz w:val="28"/>
          <w:szCs w:val="28"/>
        </w:rPr>
        <w:t xml:space="preserve">рганизация работы культурно-досуговых учреждений как элемент профилактики правонарушений и безнадзорности на территории </w:t>
      </w:r>
      <w:r w:rsidR="000037C5" w:rsidRPr="00124BD1">
        <w:rPr>
          <w:sz w:val="28"/>
          <w:szCs w:val="28"/>
        </w:rPr>
        <w:t>городского округа город Воронеж;</w:t>
      </w:r>
    </w:p>
    <w:p w:rsidR="00800EE7" w:rsidRPr="00124BD1" w:rsidRDefault="00800EE7" w:rsidP="00124BD1">
      <w:pPr>
        <w:spacing w:line="360" w:lineRule="auto"/>
        <w:jc w:val="both"/>
        <w:rPr>
          <w:sz w:val="28"/>
          <w:szCs w:val="28"/>
        </w:rPr>
      </w:pPr>
      <w:r w:rsidRPr="00124BD1">
        <w:rPr>
          <w:b/>
          <w:bCs/>
          <w:sz w:val="28"/>
          <w:szCs w:val="28"/>
        </w:rPr>
        <w:t xml:space="preserve"> –</w:t>
      </w:r>
      <w:r w:rsidRPr="00124BD1">
        <w:rPr>
          <w:sz w:val="28"/>
          <w:szCs w:val="28"/>
        </w:rPr>
        <w:t xml:space="preserve"> </w:t>
      </w:r>
      <w:r w:rsidR="001016E1">
        <w:rPr>
          <w:sz w:val="28"/>
          <w:szCs w:val="28"/>
        </w:rPr>
        <w:t>п</w:t>
      </w:r>
      <w:r w:rsidRPr="00124BD1">
        <w:rPr>
          <w:sz w:val="28"/>
          <w:szCs w:val="28"/>
        </w:rPr>
        <w:t xml:space="preserve">рофилактика деструктивных форм поведения (буллинга, аутоагрессивного поведения) среди несовершеннолетних, обучающихся в образовательных организациях </w:t>
      </w:r>
      <w:r w:rsidR="000037C5" w:rsidRPr="00124BD1">
        <w:rPr>
          <w:sz w:val="28"/>
          <w:szCs w:val="28"/>
        </w:rPr>
        <w:t>городского округа город Воронеж;</w:t>
      </w:r>
    </w:p>
    <w:p w:rsidR="001F4E1E" w:rsidRPr="00124BD1" w:rsidRDefault="000037C5" w:rsidP="00124BD1">
      <w:pPr>
        <w:spacing w:line="360" w:lineRule="auto"/>
        <w:jc w:val="both"/>
        <w:rPr>
          <w:sz w:val="28"/>
          <w:szCs w:val="28"/>
        </w:rPr>
      </w:pPr>
      <w:r w:rsidRPr="00124BD1">
        <w:rPr>
          <w:b/>
          <w:bCs/>
          <w:sz w:val="28"/>
          <w:szCs w:val="28"/>
        </w:rPr>
        <w:t xml:space="preserve">– </w:t>
      </w:r>
      <w:r w:rsidR="001016E1">
        <w:rPr>
          <w:sz w:val="28"/>
          <w:szCs w:val="28"/>
        </w:rPr>
        <w:t>о</w:t>
      </w:r>
      <w:r w:rsidR="00800EE7" w:rsidRPr="00124BD1">
        <w:rPr>
          <w:sz w:val="28"/>
          <w:szCs w:val="28"/>
        </w:rPr>
        <w:t>б организации летней оздоровительной кампании 2024 года, проводимой Воронежской епархией в рамках воспитания духовно</w:t>
      </w:r>
      <w:r w:rsidRPr="00124BD1">
        <w:rPr>
          <w:sz w:val="28"/>
          <w:szCs w:val="28"/>
        </w:rPr>
        <w:t>-нравственных ценностей несовершеннолетних и молодёжи;</w:t>
      </w:r>
    </w:p>
    <w:p w:rsidR="000037C5" w:rsidRPr="00124BD1" w:rsidRDefault="000037C5" w:rsidP="00124BD1">
      <w:pPr>
        <w:spacing w:line="360" w:lineRule="auto"/>
        <w:jc w:val="both"/>
        <w:rPr>
          <w:sz w:val="28"/>
          <w:szCs w:val="28"/>
        </w:rPr>
      </w:pPr>
      <w:r w:rsidRPr="00124BD1">
        <w:rPr>
          <w:b/>
          <w:bCs/>
          <w:sz w:val="28"/>
          <w:szCs w:val="28"/>
        </w:rPr>
        <w:t xml:space="preserve">– </w:t>
      </w:r>
      <w:r w:rsidR="001016E1">
        <w:rPr>
          <w:sz w:val="28"/>
          <w:szCs w:val="28"/>
        </w:rPr>
        <w:t>о</w:t>
      </w:r>
      <w:r w:rsidRPr="00124BD1">
        <w:rPr>
          <w:sz w:val="28"/>
          <w:szCs w:val="28"/>
        </w:rPr>
        <w:t>б организации летней оздоровительной кампании 2024 года и принятых мер по 100% охвату несовершеннолетних в организованные формы досуговой, трудовой и внеурочной занятости;</w:t>
      </w:r>
    </w:p>
    <w:p w:rsidR="000037C5" w:rsidRPr="00124BD1" w:rsidRDefault="000037C5" w:rsidP="00124BD1">
      <w:pPr>
        <w:spacing w:line="360" w:lineRule="auto"/>
        <w:jc w:val="both"/>
        <w:rPr>
          <w:sz w:val="28"/>
          <w:szCs w:val="28"/>
        </w:rPr>
      </w:pPr>
      <w:r w:rsidRPr="00124BD1">
        <w:rPr>
          <w:b/>
          <w:bCs/>
          <w:sz w:val="28"/>
          <w:szCs w:val="28"/>
        </w:rPr>
        <w:t>–</w:t>
      </w:r>
      <w:r w:rsidRPr="00124BD1">
        <w:rPr>
          <w:sz w:val="28"/>
          <w:szCs w:val="28"/>
        </w:rPr>
        <w:t xml:space="preserve"> «Профилактика и обеспечение безопасности жителей города Воронежа, предупреждение детского травматизма, гибели людей от несчастных случаев, в том числе на водоёмах в зимний период». </w:t>
      </w:r>
    </w:p>
    <w:p w:rsidR="004E11A4" w:rsidRPr="00124BD1" w:rsidRDefault="005A6B4B" w:rsidP="00124BD1">
      <w:pPr>
        <w:spacing w:line="360" w:lineRule="auto"/>
        <w:ind w:firstLine="708"/>
        <w:jc w:val="both"/>
        <w:rPr>
          <w:color w:val="1C1C1D"/>
          <w:sz w:val="28"/>
          <w:szCs w:val="28"/>
          <w:lang w:eastAsia="en-US"/>
        </w:rPr>
      </w:pPr>
      <w:r w:rsidRPr="00124BD1">
        <w:rPr>
          <w:sz w:val="28"/>
          <w:szCs w:val="28"/>
        </w:rPr>
        <w:t>В течение года Алексей Алексеевич осуществлял приёмы</w:t>
      </w:r>
      <w:r w:rsidR="005D483A">
        <w:rPr>
          <w:sz w:val="28"/>
          <w:szCs w:val="28"/>
        </w:rPr>
        <w:t xml:space="preserve"> граждан в общественной приемной</w:t>
      </w:r>
      <w:r w:rsidRPr="00124BD1">
        <w:rPr>
          <w:sz w:val="28"/>
          <w:szCs w:val="28"/>
        </w:rPr>
        <w:t xml:space="preserve"> Партии «ЕД</w:t>
      </w:r>
      <w:r w:rsidR="005D483A">
        <w:rPr>
          <w:sz w:val="28"/>
          <w:szCs w:val="28"/>
        </w:rPr>
        <w:t>ИНАЯ РОССИЯ» Д.А. Медведева и в</w:t>
      </w:r>
      <w:r w:rsidRPr="00124BD1">
        <w:rPr>
          <w:sz w:val="28"/>
          <w:szCs w:val="28"/>
        </w:rPr>
        <w:t xml:space="preserve"> избирательном округе №10.  </w:t>
      </w:r>
      <w:r w:rsidRPr="00124BD1">
        <w:rPr>
          <w:color w:val="1C1C1D"/>
          <w:sz w:val="28"/>
          <w:szCs w:val="28"/>
          <w:lang w:eastAsia="en-US"/>
        </w:rPr>
        <w:t>В 2</w:t>
      </w:r>
      <w:r w:rsidR="00D90B0A" w:rsidRPr="00124BD1">
        <w:rPr>
          <w:color w:val="1C1C1D"/>
          <w:sz w:val="28"/>
          <w:szCs w:val="28"/>
          <w:lang w:eastAsia="en-US"/>
        </w:rPr>
        <w:t>024 году парламентарий провёл 33 приёма</w:t>
      </w:r>
      <w:r w:rsidRPr="00124BD1">
        <w:rPr>
          <w:color w:val="1C1C1D"/>
          <w:sz w:val="28"/>
          <w:szCs w:val="28"/>
          <w:lang w:eastAsia="en-US"/>
        </w:rPr>
        <w:t xml:space="preserve">, </w:t>
      </w:r>
      <w:r w:rsidR="00D90B0A" w:rsidRPr="00124BD1">
        <w:rPr>
          <w:color w:val="1C1C1D"/>
          <w:sz w:val="28"/>
          <w:szCs w:val="28"/>
          <w:lang w:eastAsia="en-US"/>
        </w:rPr>
        <w:t>более 100</w:t>
      </w:r>
      <w:r w:rsidRPr="00124BD1">
        <w:rPr>
          <w:color w:val="1C1C1D"/>
          <w:sz w:val="28"/>
          <w:szCs w:val="28"/>
          <w:lang w:eastAsia="en-US"/>
        </w:rPr>
        <w:t xml:space="preserve"> обратившимся была оказана необходимая консультативная, методическая и юридическая помощь. Все поступившие обращения граждан, по мнению Золотарёва А.А, не должны остаться не рассмотренными, так как любое обращение – это насущная проблема, которая требует помощи и решения. Большая часть вопросов в обращениях были решены положительно.</w:t>
      </w:r>
    </w:p>
    <w:p w:rsidR="00124BD1" w:rsidRDefault="005A6B4B" w:rsidP="004E11A4">
      <w:pPr>
        <w:spacing w:line="360" w:lineRule="auto"/>
        <w:jc w:val="both"/>
        <w:rPr>
          <w:color w:val="1C1C1D"/>
          <w:sz w:val="28"/>
          <w:szCs w:val="28"/>
          <w:lang w:eastAsia="en-US"/>
        </w:rPr>
      </w:pPr>
      <w:r w:rsidRPr="00124BD1">
        <w:rPr>
          <w:color w:val="1C1C1D"/>
          <w:sz w:val="28"/>
          <w:szCs w:val="28"/>
          <w:lang w:eastAsia="en-US"/>
        </w:rPr>
        <w:br w:type="textWrapping" w:clear="all"/>
      </w:r>
    </w:p>
    <w:p w:rsidR="00124BD1" w:rsidRDefault="00124BD1" w:rsidP="004E11A4">
      <w:pPr>
        <w:spacing w:line="360" w:lineRule="auto"/>
        <w:jc w:val="both"/>
        <w:rPr>
          <w:color w:val="1C1C1D"/>
          <w:sz w:val="28"/>
          <w:szCs w:val="28"/>
          <w:lang w:eastAsia="en-US"/>
        </w:rPr>
      </w:pPr>
    </w:p>
    <w:p w:rsidR="00124BD1" w:rsidRDefault="00124BD1" w:rsidP="004E11A4">
      <w:pPr>
        <w:spacing w:line="360" w:lineRule="auto"/>
        <w:jc w:val="both"/>
        <w:rPr>
          <w:color w:val="1C1C1D"/>
          <w:sz w:val="28"/>
          <w:szCs w:val="28"/>
          <w:lang w:eastAsia="en-US"/>
        </w:rPr>
      </w:pPr>
    </w:p>
    <w:p w:rsidR="005A6B4B" w:rsidRDefault="00D90B0A" w:rsidP="00124BD1">
      <w:pPr>
        <w:spacing w:line="360" w:lineRule="auto"/>
        <w:jc w:val="center"/>
        <w:rPr>
          <w:b/>
          <w:bCs/>
          <w:sz w:val="28"/>
          <w:szCs w:val="28"/>
        </w:rPr>
      </w:pPr>
      <w:r w:rsidRPr="00124BD1">
        <w:rPr>
          <w:b/>
          <w:bCs/>
          <w:sz w:val="28"/>
          <w:szCs w:val="28"/>
        </w:rPr>
        <w:t>Работа в избирательном округе</w:t>
      </w:r>
    </w:p>
    <w:p w:rsidR="00124BD1" w:rsidRPr="00124BD1" w:rsidRDefault="005D483A" w:rsidP="00124BD1">
      <w:pPr>
        <w:spacing w:line="360" w:lineRule="auto"/>
        <w:jc w:val="center"/>
        <w:rPr>
          <w:b/>
          <w:bCs/>
          <w:sz w:val="28"/>
          <w:szCs w:val="28"/>
        </w:rPr>
      </w:pPr>
      <w:r w:rsidRPr="00124BD1">
        <w:rPr>
          <w:noProof/>
          <w:color w:val="1C1C1D"/>
          <w:sz w:val="28"/>
          <w:szCs w:val="28"/>
        </w:rPr>
        <w:drawing>
          <wp:anchor distT="0" distB="0" distL="114300" distR="114300" simplePos="0" relativeHeight="251657216" behindDoc="1" locked="0" layoutInCell="1" allowOverlap="1">
            <wp:simplePos x="0" y="0"/>
            <wp:positionH relativeFrom="column">
              <wp:posOffset>0</wp:posOffset>
            </wp:positionH>
            <wp:positionV relativeFrom="paragraph">
              <wp:posOffset>306070</wp:posOffset>
            </wp:positionV>
            <wp:extent cx="2647950" cy="3017520"/>
            <wp:effectExtent l="0" t="0" r="0" b="0"/>
            <wp:wrapThrough wrapText="bothSides">
              <wp:wrapPolygon edited="0">
                <wp:start x="0" y="0"/>
                <wp:lineTo x="0" y="21409"/>
                <wp:lineTo x="21445" y="21409"/>
                <wp:lineTo x="21445" y="0"/>
                <wp:lineTo x="0" y="0"/>
              </wp:wrapPolygon>
            </wp:wrapThrough>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3017520"/>
                    </a:xfrm>
                    <a:prstGeom prst="rect">
                      <a:avLst/>
                    </a:prstGeom>
                    <a:noFill/>
                    <a:ln w="9525">
                      <a:noFill/>
                      <a:miter lim="800000"/>
                      <a:headEnd/>
                      <a:tailEnd/>
                    </a:ln>
                  </pic:spPr>
                </pic:pic>
              </a:graphicData>
            </a:graphic>
            <wp14:sizeRelH relativeFrom="margin">
              <wp14:pctWidth>0</wp14:pctWidth>
            </wp14:sizeRelH>
          </wp:anchor>
        </w:drawing>
      </w:r>
    </w:p>
    <w:p w:rsidR="005A6B4B" w:rsidRPr="005D483A" w:rsidRDefault="005A6B4B" w:rsidP="005D483A">
      <w:pPr>
        <w:spacing w:line="360" w:lineRule="auto"/>
        <w:jc w:val="both"/>
        <w:rPr>
          <w:b/>
          <w:bCs/>
          <w:sz w:val="28"/>
          <w:szCs w:val="28"/>
        </w:rPr>
      </w:pPr>
      <w:r w:rsidRPr="00124BD1">
        <w:rPr>
          <w:iCs/>
          <w:sz w:val="28"/>
          <w:szCs w:val="28"/>
        </w:rPr>
        <w:t xml:space="preserve">         </w:t>
      </w:r>
      <w:r w:rsidRPr="00124BD1">
        <w:rPr>
          <w:sz w:val="28"/>
          <w:szCs w:val="28"/>
        </w:rPr>
        <w:t xml:space="preserve">Развитие инфраструктуры Советского района, его благоустройство, создание условий для комфортного проживания с учетом интересов жителей, проживающих на территории округа, является приоритетным направлением для депутата.        </w:t>
      </w:r>
    </w:p>
    <w:p w:rsidR="005A6B4B" w:rsidRPr="00124BD1" w:rsidRDefault="005A6B4B" w:rsidP="005A6B4B">
      <w:pPr>
        <w:spacing w:line="360" w:lineRule="auto"/>
        <w:jc w:val="both"/>
        <w:rPr>
          <w:sz w:val="28"/>
          <w:szCs w:val="28"/>
        </w:rPr>
      </w:pPr>
      <w:r w:rsidRPr="00124BD1">
        <w:rPr>
          <w:sz w:val="28"/>
          <w:szCs w:val="28"/>
        </w:rPr>
        <w:t xml:space="preserve">    </w:t>
      </w:r>
      <w:r w:rsidR="00124BD1">
        <w:rPr>
          <w:sz w:val="28"/>
          <w:szCs w:val="28"/>
        </w:rPr>
        <w:tab/>
      </w:r>
      <w:r w:rsidRPr="00124BD1">
        <w:rPr>
          <w:sz w:val="28"/>
          <w:szCs w:val="28"/>
        </w:rPr>
        <w:t>Большое внимание Алексей Алексеевич уделяет поддержке детей, многодетных и малообеспеченных семей, семей участников СВО, инвалидов, а также людей, оказавшихся в трудной жизненной ситуации.  В течение 2024 года при содействии депутата оказывалась помощь учреждениям образования, здравоохранения, проводилось благоустройство мест отдыха граждан и дворовых территорий, выделялись средства для повышения материально-технической базы учреждений образования и культуры, оказывалось содействие в мероприятиях, направленных на усиление патриотического воспитания молодёжи и пропаганды здорового образа жизни.</w:t>
      </w:r>
    </w:p>
    <w:p w:rsidR="005A6B4B" w:rsidRPr="00124BD1" w:rsidRDefault="005A6B4B" w:rsidP="005A6B4B">
      <w:pPr>
        <w:spacing w:line="360" w:lineRule="auto"/>
        <w:ind w:firstLine="540"/>
        <w:jc w:val="both"/>
        <w:rPr>
          <w:sz w:val="28"/>
          <w:szCs w:val="28"/>
        </w:rPr>
      </w:pPr>
      <w:r w:rsidRPr="00124BD1">
        <w:rPr>
          <w:sz w:val="28"/>
          <w:szCs w:val="28"/>
        </w:rPr>
        <w:t xml:space="preserve">Результаты деятельности депутата на избирательном округе №10 в 2024 году: </w:t>
      </w:r>
    </w:p>
    <w:p w:rsidR="005A6B4B" w:rsidRPr="00124BD1" w:rsidRDefault="005A6B4B" w:rsidP="001016E1">
      <w:pPr>
        <w:spacing w:line="360" w:lineRule="auto"/>
        <w:jc w:val="both"/>
        <w:rPr>
          <w:color w:val="000000" w:themeColor="text1"/>
          <w:sz w:val="28"/>
          <w:szCs w:val="28"/>
        </w:rPr>
      </w:pPr>
      <w:r w:rsidRPr="00124BD1">
        <w:rPr>
          <w:color w:val="000000" w:themeColor="text1"/>
          <w:sz w:val="28"/>
          <w:szCs w:val="28"/>
        </w:rPr>
        <w:t xml:space="preserve"> </w:t>
      </w:r>
      <w:r w:rsidR="00124BD1" w:rsidRPr="00124BD1">
        <w:rPr>
          <w:bCs/>
          <w:sz w:val="28"/>
          <w:szCs w:val="28"/>
        </w:rPr>
        <w:t>–</w:t>
      </w:r>
      <w:r w:rsidRPr="00124BD1">
        <w:rPr>
          <w:color w:val="000000" w:themeColor="text1"/>
          <w:sz w:val="28"/>
          <w:szCs w:val="28"/>
        </w:rPr>
        <w:t xml:space="preserve"> приобретены подарки для организации празднования Масленицы для членов районного общества инвалидов;</w:t>
      </w:r>
    </w:p>
    <w:p w:rsidR="005A6B4B" w:rsidRPr="00124BD1" w:rsidRDefault="005A6B4B" w:rsidP="005A6B4B">
      <w:pPr>
        <w:spacing w:line="360" w:lineRule="auto"/>
        <w:jc w:val="both"/>
        <w:rPr>
          <w:color w:val="000000" w:themeColor="text1"/>
          <w:sz w:val="28"/>
          <w:szCs w:val="28"/>
        </w:rPr>
      </w:pPr>
      <w:r w:rsidRPr="00124BD1">
        <w:rPr>
          <w:color w:val="000000" w:themeColor="text1"/>
          <w:sz w:val="28"/>
          <w:szCs w:val="28"/>
        </w:rPr>
        <w:t xml:space="preserve"> </w:t>
      </w:r>
      <w:r w:rsidR="00124BD1" w:rsidRPr="00124BD1">
        <w:rPr>
          <w:bCs/>
          <w:sz w:val="28"/>
          <w:szCs w:val="28"/>
        </w:rPr>
        <w:t>–</w:t>
      </w:r>
      <w:r w:rsidRPr="00124BD1">
        <w:rPr>
          <w:color w:val="000000" w:themeColor="text1"/>
          <w:sz w:val="28"/>
          <w:szCs w:val="28"/>
        </w:rPr>
        <w:t xml:space="preserve"> оказано содействие в награждении сотрудников ООО УК «СтройТехника и ООО «Олимп» к празднованию Дня работников жилищно-коммунального хозяйства; </w:t>
      </w:r>
    </w:p>
    <w:p w:rsidR="005A6B4B" w:rsidRPr="00124BD1" w:rsidRDefault="005A6B4B" w:rsidP="005A6B4B">
      <w:pPr>
        <w:spacing w:line="360" w:lineRule="auto"/>
        <w:jc w:val="both"/>
        <w:rPr>
          <w:color w:val="000000" w:themeColor="text1"/>
          <w:sz w:val="28"/>
          <w:szCs w:val="28"/>
        </w:rPr>
      </w:pPr>
      <w:r w:rsidRPr="00124BD1">
        <w:rPr>
          <w:color w:val="000000" w:themeColor="text1"/>
          <w:sz w:val="28"/>
          <w:szCs w:val="28"/>
        </w:rPr>
        <w:t xml:space="preserve">  </w:t>
      </w:r>
      <w:r w:rsidRPr="00124BD1">
        <w:rPr>
          <w:b/>
          <w:bCs/>
          <w:sz w:val="28"/>
          <w:szCs w:val="28"/>
        </w:rPr>
        <w:t>–</w:t>
      </w:r>
      <w:r w:rsidRPr="00124BD1">
        <w:rPr>
          <w:color w:val="000000" w:themeColor="text1"/>
          <w:sz w:val="28"/>
          <w:szCs w:val="28"/>
        </w:rPr>
        <w:t xml:space="preserve"> приобретены подарки для семей участников в СВО к празднованию Дня защитника Отечества;</w:t>
      </w:r>
    </w:p>
    <w:p w:rsidR="005A6B4B" w:rsidRPr="00124BD1" w:rsidRDefault="001016E1" w:rsidP="005A6B4B">
      <w:pPr>
        <w:spacing w:line="360" w:lineRule="auto"/>
        <w:jc w:val="both"/>
        <w:rPr>
          <w:color w:val="000000" w:themeColor="text1"/>
          <w:sz w:val="28"/>
          <w:szCs w:val="28"/>
        </w:rPr>
      </w:pPr>
      <w:r>
        <w:rPr>
          <w:color w:val="000000" w:themeColor="text1"/>
          <w:sz w:val="28"/>
          <w:szCs w:val="28"/>
        </w:rPr>
        <w:t xml:space="preserve"> </w:t>
      </w:r>
      <w:r w:rsidR="00124BD1" w:rsidRPr="00124BD1">
        <w:rPr>
          <w:bCs/>
          <w:sz w:val="28"/>
          <w:szCs w:val="28"/>
        </w:rPr>
        <w:t>–</w:t>
      </w:r>
      <w:r w:rsidR="005A6B4B" w:rsidRPr="00124BD1">
        <w:rPr>
          <w:color w:val="000000" w:themeColor="text1"/>
          <w:sz w:val="28"/>
          <w:szCs w:val="28"/>
        </w:rPr>
        <w:t xml:space="preserve"> оказано содействие в награждении Почётными грамотами и благодарственными письмами Воронежской городской Думы сотрудников федерации Дзюдо Воронежской области;</w:t>
      </w:r>
    </w:p>
    <w:p w:rsidR="005A6B4B" w:rsidRPr="00124BD1" w:rsidRDefault="005A6B4B" w:rsidP="005A6B4B">
      <w:pPr>
        <w:spacing w:line="360" w:lineRule="auto"/>
        <w:jc w:val="both"/>
        <w:rPr>
          <w:color w:val="000000" w:themeColor="text1"/>
          <w:sz w:val="28"/>
          <w:szCs w:val="28"/>
        </w:rPr>
      </w:pPr>
      <w:r w:rsidRPr="00124BD1">
        <w:rPr>
          <w:b/>
          <w:bCs/>
          <w:sz w:val="28"/>
          <w:szCs w:val="28"/>
        </w:rPr>
        <w:t xml:space="preserve">– </w:t>
      </w:r>
      <w:r w:rsidRPr="00124BD1">
        <w:rPr>
          <w:color w:val="000000" w:themeColor="text1"/>
          <w:sz w:val="28"/>
          <w:szCs w:val="28"/>
        </w:rPr>
        <w:t>организовано поздравление жён участников СВО к празднованию Международного женского дня;</w:t>
      </w:r>
    </w:p>
    <w:p w:rsidR="005A6B4B" w:rsidRPr="00124BD1" w:rsidRDefault="00124BD1" w:rsidP="005A6B4B">
      <w:pPr>
        <w:spacing w:line="360" w:lineRule="auto"/>
        <w:jc w:val="both"/>
        <w:rPr>
          <w:color w:val="000000" w:themeColor="text1"/>
          <w:sz w:val="28"/>
          <w:szCs w:val="28"/>
        </w:rPr>
      </w:pPr>
      <w:r>
        <w:rPr>
          <w:color w:val="000000" w:themeColor="text1"/>
          <w:sz w:val="28"/>
          <w:szCs w:val="28"/>
        </w:rPr>
        <w:t xml:space="preserve"> </w:t>
      </w:r>
      <w:r w:rsidRPr="00124BD1">
        <w:rPr>
          <w:bCs/>
          <w:sz w:val="28"/>
          <w:szCs w:val="28"/>
        </w:rPr>
        <w:t>–</w:t>
      </w:r>
      <w:r w:rsidR="005A6B4B" w:rsidRPr="00124BD1">
        <w:rPr>
          <w:color w:val="000000" w:themeColor="text1"/>
          <w:sz w:val="28"/>
          <w:szCs w:val="28"/>
        </w:rPr>
        <w:t xml:space="preserve"> оказано содействие в приобретении инвентаря для проведения субботников в микрорайоне Шилово; </w:t>
      </w:r>
    </w:p>
    <w:p w:rsidR="005A6B4B" w:rsidRPr="00124BD1" w:rsidRDefault="005A6B4B" w:rsidP="001016E1">
      <w:pPr>
        <w:spacing w:line="360" w:lineRule="auto"/>
        <w:jc w:val="both"/>
        <w:rPr>
          <w:color w:val="000000" w:themeColor="text1"/>
          <w:sz w:val="28"/>
          <w:szCs w:val="28"/>
        </w:rPr>
      </w:pPr>
      <w:r w:rsidRPr="00124BD1">
        <w:rPr>
          <w:b/>
          <w:bCs/>
          <w:sz w:val="28"/>
          <w:szCs w:val="28"/>
        </w:rPr>
        <w:t>–</w:t>
      </w:r>
      <w:r w:rsidRPr="00124BD1">
        <w:rPr>
          <w:color w:val="000000" w:themeColor="text1"/>
          <w:sz w:val="28"/>
          <w:szCs w:val="28"/>
        </w:rPr>
        <w:t xml:space="preserve"> приобретены пасхальные куличи для членов районного общества инвалидов;</w:t>
      </w:r>
    </w:p>
    <w:p w:rsidR="005A6B4B" w:rsidRPr="00124BD1" w:rsidRDefault="00124BD1" w:rsidP="001016E1">
      <w:pPr>
        <w:spacing w:line="360" w:lineRule="auto"/>
        <w:jc w:val="both"/>
        <w:rPr>
          <w:color w:val="000000" w:themeColor="text1"/>
          <w:sz w:val="28"/>
          <w:szCs w:val="28"/>
        </w:rPr>
      </w:pPr>
      <w:r w:rsidRPr="00124BD1">
        <w:rPr>
          <w:bCs/>
          <w:sz w:val="28"/>
          <w:szCs w:val="28"/>
        </w:rPr>
        <w:t>–</w:t>
      </w:r>
      <w:r w:rsidR="005A6B4B" w:rsidRPr="00124BD1">
        <w:rPr>
          <w:bCs/>
          <w:sz w:val="28"/>
          <w:szCs w:val="28"/>
        </w:rPr>
        <w:t xml:space="preserve"> оказано содействие в приобретении подарков для проведения анимационного мультфестиваля для МБУК ЦБС «Библиотека №33»</w:t>
      </w:r>
      <w:r w:rsidR="005A6B4B" w:rsidRPr="00124BD1">
        <w:rPr>
          <w:color w:val="000000" w:themeColor="text1"/>
          <w:sz w:val="28"/>
          <w:szCs w:val="28"/>
        </w:rPr>
        <w:t>;</w:t>
      </w:r>
    </w:p>
    <w:p w:rsidR="005A6B4B" w:rsidRPr="00124BD1" w:rsidRDefault="00124BD1" w:rsidP="001016E1">
      <w:pPr>
        <w:spacing w:line="360" w:lineRule="auto"/>
        <w:jc w:val="both"/>
        <w:rPr>
          <w:color w:val="000000" w:themeColor="text1"/>
          <w:sz w:val="28"/>
          <w:szCs w:val="28"/>
        </w:rPr>
      </w:pPr>
      <w:r w:rsidRPr="00124BD1">
        <w:rPr>
          <w:bCs/>
          <w:sz w:val="28"/>
          <w:szCs w:val="28"/>
        </w:rPr>
        <w:t>–</w:t>
      </w:r>
      <w:r>
        <w:rPr>
          <w:color w:val="000000" w:themeColor="text1"/>
          <w:sz w:val="28"/>
          <w:szCs w:val="28"/>
        </w:rPr>
        <w:t xml:space="preserve"> </w:t>
      </w:r>
      <w:r w:rsidR="005A6B4B" w:rsidRPr="00124BD1">
        <w:rPr>
          <w:color w:val="000000" w:themeColor="text1"/>
          <w:sz w:val="28"/>
          <w:szCs w:val="28"/>
        </w:rPr>
        <w:t>оказано содействие в приобретении медалей для вручения ветеранам в честь 35-летия вывода войск из Афганистана;</w:t>
      </w:r>
    </w:p>
    <w:p w:rsidR="005A6B4B" w:rsidRPr="00124BD1" w:rsidRDefault="00124BD1" w:rsidP="001016E1">
      <w:pPr>
        <w:spacing w:line="360" w:lineRule="auto"/>
        <w:jc w:val="both"/>
        <w:rPr>
          <w:color w:val="000000" w:themeColor="text1"/>
          <w:sz w:val="28"/>
          <w:szCs w:val="28"/>
        </w:rPr>
      </w:pPr>
      <w:r w:rsidRPr="00124BD1">
        <w:rPr>
          <w:bCs/>
          <w:sz w:val="28"/>
          <w:szCs w:val="28"/>
        </w:rPr>
        <w:t>–</w:t>
      </w:r>
      <w:r>
        <w:rPr>
          <w:color w:val="000000" w:themeColor="text1"/>
          <w:sz w:val="28"/>
          <w:szCs w:val="28"/>
        </w:rPr>
        <w:t xml:space="preserve"> </w:t>
      </w:r>
      <w:r w:rsidR="005A6B4B" w:rsidRPr="00124BD1">
        <w:rPr>
          <w:color w:val="000000" w:themeColor="text1"/>
          <w:sz w:val="28"/>
          <w:szCs w:val="28"/>
        </w:rPr>
        <w:t>оказано содействие в сборе и отправке гуманитарной помощи для жителей Курской области, пострадавших от атаки ВСУ;</w:t>
      </w:r>
    </w:p>
    <w:p w:rsidR="005A6B4B" w:rsidRPr="00124BD1" w:rsidRDefault="005A6B4B" w:rsidP="001016E1">
      <w:pPr>
        <w:spacing w:line="360" w:lineRule="auto"/>
        <w:rPr>
          <w:color w:val="000000" w:themeColor="text1"/>
          <w:sz w:val="28"/>
          <w:szCs w:val="28"/>
        </w:rPr>
      </w:pPr>
      <w:r w:rsidRPr="00124BD1">
        <w:rPr>
          <w:b/>
          <w:bCs/>
          <w:sz w:val="28"/>
          <w:szCs w:val="28"/>
        </w:rPr>
        <w:t>–</w:t>
      </w:r>
      <w:r w:rsidRPr="00124BD1">
        <w:rPr>
          <w:color w:val="000000" w:themeColor="text1"/>
          <w:sz w:val="28"/>
          <w:szCs w:val="28"/>
        </w:rPr>
        <w:t xml:space="preserve"> оказано содействие в приобретении продуктов питания для участников СВО;</w:t>
      </w:r>
    </w:p>
    <w:p w:rsidR="005A6B4B" w:rsidRPr="00124BD1" w:rsidRDefault="00124BD1" w:rsidP="001016E1">
      <w:pPr>
        <w:spacing w:line="360" w:lineRule="auto"/>
        <w:rPr>
          <w:sz w:val="28"/>
          <w:szCs w:val="28"/>
        </w:rPr>
      </w:pPr>
      <w:r w:rsidRPr="00124BD1">
        <w:rPr>
          <w:bCs/>
          <w:sz w:val="28"/>
          <w:szCs w:val="28"/>
        </w:rPr>
        <w:t>–</w:t>
      </w:r>
      <w:r>
        <w:rPr>
          <w:color w:val="000000" w:themeColor="text1"/>
          <w:sz w:val="28"/>
          <w:szCs w:val="28"/>
        </w:rPr>
        <w:t xml:space="preserve"> </w:t>
      </w:r>
      <w:r w:rsidR="005A6B4B" w:rsidRPr="00124BD1">
        <w:rPr>
          <w:color w:val="000000" w:themeColor="text1"/>
          <w:sz w:val="28"/>
          <w:szCs w:val="28"/>
        </w:rPr>
        <w:t xml:space="preserve">оказано содействие в приобретении раций и инструментов для 20 армии, выполняющей боевые задачи в зоне проведения специальной военной операции;   </w:t>
      </w:r>
    </w:p>
    <w:p w:rsidR="005A6B4B" w:rsidRPr="00124BD1" w:rsidRDefault="005A6B4B" w:rsidP="005A6B4B">
      <w:pPr>
        <w:spacing w:line="360" w:lineRule="auto"/>
        <w:ind w:firstLine="540"/>
        <w:rPr>
          <w:sz w:val="28"/>
          <w:szCs w:val="28"/>
        </w:rPr>
      </w:pPr>
      <w:bookmarkStart w:id="0" w:name="_GoBack"/>
      <w:r w:rsidRPr="00124BD1">
        <w:rPr>
          <w:noProof/>
          <w:sz w:val="28"/>
          <w:szCs w:val="28"/>
        </w:rPr>
        <w:drawing>
          <wp:inline distT="0" distB="0" distL="0" distR="0" wp14:anchorId="0E80BB64" wp14:editId="7BA1A77E">
            <wp:extent cx="2724150" cy="26289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28811" cy="2633398"/>
                    </a:xfrm>
                    <a:prstGeom prst="rect">
                      <a:avLst/>
                    </a:prstGeom>
                    <a:noFill/>
                    <a:ln w="9525">
                      <a:noFill/>
                      <a:miter lim="800000"/>
                      <a:headEnd/>
                      <a:tailEnd/>
                    </a:ln>
                  </pic:spPr>
                </pic:pic>
              </a:graphicData>
            </a:graphic>
          </wp:inline>
        </w:drawing>
      </w:r>
      <w:bookmarkEnd w:id="0"/>
      <w:r w:rsidRPr="00124BD1">
        <w:rPr>
          <w:noProof/>
          <w:sz w:val="28"/>
          <w:szCs w:val="28"/>
        </w:rPr>
        <w:drawing>
          <wp:inline distT="0" distB="0" distL="0" distR="0" wp14:anchorId="03A38783" wp14:editId="33924E15">
            <wp:extent cx="3114675" cy="2609850"/>
            <wp:effectExtent l="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129067" cy="2621909"/>
                    </a:xfrm>
                    <a:prstGeom prst="rect">
                      <a:avLst/>
                    </a:prstGeom>
                    <a:noFill/>
                    <a:ln w="9525">
                      <a:noFill/>
                      <a:miter lim="800000"/>
                      <a:headEnd/>
                      <a:tailEnd/>
                    </a:ln>
                  </pic:spPr>
                </pic:pic>
              </a:graphicData>
            </a:graphic>
          </wp:inline>
        </w:drawing>
      </w:r>
    </w:p>
    <w:p w:rsidR="005A6B4B" w:rsidRPr="00124BD1" w:rsidRDefault="00124BD1" w:rsidP="001016E1">
      <w:pPr>
        <w:spacing w:line="360" w:lineRule="auto"/>
        <w:rPr>
          <w:bCs/>
          <w:sz w:val="28"/>
          <w:szCs w:val="28"/>
        </w:rPr>
      </w:pPr>
      <w:r w:rsidRPr="0051388A">
        <w:rPr>
          <w:bCs/>
          <w:sz w:val="28"/>
          <w:szCs w:val="28"/>
        </w:rPr>
        <w:t>–</w:t>
      </w:r>
      <w:r w:rsidR="005A6B4B" w:rsidRPr="00124BD1">
        <w:rPr>
          <w:b/>
          <w:bCs/>
          <w:sz w:val="28"/>
          <w:szCs w:val="28"/>
        </w:rPr>
        <w:t xml:space="preserve"> </w:t>
      </w:r>
      <w:r w:rsidR="005A6B4B" w:rsidRPr="00124BD1">
        <w:rPr>
          <w:bCs/>
          <w:sz w:val="28"/>
          <w:szCs w:val="28"/>
        </w:rPr>
        <w:t>оказано содействие в отправке автомобиля для военнослужащих участников в СВО;</w:t>
      </w:r>
    </w:p>
    <w:p w:rsidR="005A6B4B" w:rsidRPr="00124BD1" w:rsidRDefault="00124BD1" w:rsidP="001016E1">
      <w:pPr>
        <w:spacing w:line="360" w:lineRule="auto"/>
        <w:rPr>
          <w:sz w:val="28"/>
          <w:szCs w:val="28"/>
        </w:rPr>
      </w:pPr>
      <w:r w:rsidRPr="0051388A">
        <w:rPr>
          <w:bCs/>
          <w:sz w:val="28"/>
          <w:szCs w:val="28"/>
        </w:rPr>
        <w:t>–</w:t>
      </w:r>
      <w:r w:rsidR="005A6B4B" w:rsidRPr="00124BD1">
        <w:rPr>
          <w:b/>
          <w:bCs/>
          <w:sz w:val="28"/>
          <w:szCs w:val="28"/>
        </w:rPr>
        <w:t xml:space="preserve"> </w:t>
      </w:r>
      <w:r w:rsidR="005A6B4B" w:rsidRPr="00124BD1">
        <w:rPr>
          <w:sz w:val="28"/>
          <w:szCs w:val="28"/>
        </w:rPr>
        <w:t>организовано вручение подарков для ветеранов ВОВ к празднованию Дня Победы;</w:t>
      </w:r>
    </w:p>
    <w:p w:rsidR="005A6B4B" w:rsidRPr="00124BD1" w:rsidRDefault="005A6B4B" w:rsidP="001016E1">
      <w:pPr>
        <w:spacing w:line="360" w:lineRule="auto"/>
        <w:jc w:val="both"/>
        <w:rPr>
          <w:bCs/>
          <w:sz w:val="28"/>
          <w:szCs w:val="28"/>
        </w:rPr>
      </w:pPr>
      <w:r w:rsidRPr="00124BD1">
        <w:rPr>
          <w:b/>
          <w:bCs/>
          <w:sz w:val="28"/>
          <w:szCs w:val="28"/>
        </w:rPr>
        <w:t>–</w:t>
      </w:r>
      <w:r w:rsidRPr="00124BD1">
        <w:rPr>
          <w:bCs/>
          <w:sz w:val="28"/>
          <w:szCs w:val="28"/>
        </w:rPr>
        <w:t xml:space="preserve"> оказано содействие в приобретении подарков для участников конкурса рисунков «Выборы дело семейное», проводимого Территориальной избирательной комиссией Советского района;</w:t>
      </w:r>
    </w:p>
    <w:p w:rsidR="005A6B4B" w:rsidRPr="00124BD1" w:rsidRDefault="005A6B4B" w:rsidP="001016E1">
      <w:pPr>
        <w:spacing w:line="360" w:lineRule="auto"/>
        <w:jc w:val="both"/>
        <w:rPr>
          <w:bCs/>
          <w:sz w:val="28"/>
          <w:szCs w:val="28"/>
        </w:rPr>
      </w:pPr>
      <w:r w:rsidRPr="00124BD1">
        <w:rPr>
          <w:b/>
          <w:bCs/>
          <w:sz w:val="28"/>
          <w:szCs w:val="28"/>
        </w:rPr>
        <w:t>–</w:t>
      </w:r>
      <w:r w:rsidRPr="00124BD1">
        <w:rPr>
          <w:bCs/>
          <w:sz w:val="28"/>
          <w:szCs w:val="28"/>
        </w:rPr>
        <w:t xml:space="preserve"> оказано содействие в приобретении подарков для организации праздника «Все краски детства», приуроченного к Международному дню защиты детей», проводимого в микрорайоне Шилово;</w:t>
      </w:r>
    </w:p>
    <w:p w:rsidR="005A6B4B" w:rsidRPr="00124BD1" w:rsidRDefault="005A6B4B" w:rsidP="001016E1">
      <w:pPr>
        <w:spacing w:line="360" w:lineRule="auto"/>
        <w:jc w:val="both"/>
        <w:rPr>
          <w:bCs/>
          <w:sz w:val="28"/>
          <w:szCs w:val="28"/>
        </w:rPr>
      </w:pPr>
      <w:r w:rsidRPr="00124BD1">
        <w:rPr>
          <w:b/>
          <w:bCs/>
          <w:sz w:val="28"/>
          <w:szCs w:val="28"/>
        </w:rPr>
        <w:t>–</w:t>
      </w:r>
      <w:r w:rsidRPr="00124BD1">
        <w:rPr>
          <w:bCs/>
          <w:sz w:val="28"/>
          <w:szCs w:val="28"/>
        </w:rPr>
        <w:t xml:space="preserve"> оказана материальная помощь для приобретения настольных игр для организации досуга детей в летний период в рамках программы «Здравствуй лето», проводимой МБУК «ЦКС» клубом «Шилово»;</w:t>
      </w:r>
    </w:p>
    <w:p w:rsidR="005A6B4B" w:rsidRPr="00124BD1" w:rsidRDefault="005A6B4B" w:rsidP="001016E1">
      <w:pPr>
        <w:spacing w:line="360" w:lineRule="auto"/>
        <w:jc w:val="both"/>
        <w:rPr>
          <w:bCs/>
          <w:sz w:val="28"/>
          <w:szCs w:val="28"/>
        </w:rPr>
      </w:pPr>
      <w:r w:rsidRPr="00124BD1">
        <w:rPr>
          <w:b/>
          <w:bCs/>
          <w:sz w:val="28"/>
          <w:szCs w:val="28"/>
        </w:rPr>
        <w:t>–</w:t>
      </w:r>
      <w:r w:rsidRPr="00124BD1">
        <w:rPr>
          <w:bCs/>
          <w:sz w:val="28"/>
          <w:szCs w:val="28"/>
        </w:rPr>
        <w:t xml:space="preserve"> оказана материальная помощь для организации спортивных мероприятий по северной ходьбе, проводимых в микрорайоне Шилово;</w:t>
      </w:r>
    </w:p>
    <w:p w:rsidR="005A6B4B" w:rsidRPr="00124BD1" w:rsidRDefault="005A6B4B" w:rsidP="001016E1">
      <w:pPr>
        <w:spacing w:line="360" w:lineRule="auto"/>
        <w:jc w:val="both"/>
        <w:rPr>
          <w:bCs/>
          <w:sz w:val="28"/>
          <w:szCs w:val="28"/>
        </w:rPr>
      </w:pPr>
      <w:r w:rsidRPr="00124BD1">
        <w:rPr>
          <w:b/>
          <w:bCs/>
          <w:sz w:val="28"/>
          <w:szCs w:val="28"/>
        </w:rPr>
        <w:t>–</w:t>
      </w:r>
      <w:r w:rsidRPr="00124BD1">
        <w:rPr>
          <w:bCs/>
          <w:sz w:val="28"/>
          <w:szCs w:val="28"/>
        </w:rPr>
        <w:t xml:space="preserve"> вручены сертификаты на приобретение канцелярских товаров семьям, проживающим на территории 10 округа, в рамках акции «Собери ребёнка в школу»;</w:t>
      </w:r>
    </w:p>
    <w:p w:rsidR="005A6B4B" w:rsidRPr="00124BD1" w:rsidRDefault="005A6B4B" w:rsidP="001016E1">
      <w:pPr>
        <w:spacing w:line="360" w:lineRule="auto"/>
        <w:jc w:val="both"/>
        <w:rPr>
          <w:bCs/>
          <w:sz w:val="28"/>
          <w:szCs w:val="28"/>
        </w:rPr>
      </w:pPr>
      <w:r w:rsidRPr="00124BD1">
        <w:rPr>
          <w:b/>
          <w:bCs/>
          <w:sz w:val="28"/>
          <w:szCs w:val="28"/>
        </w:rPr>
        <w:t>–</w:t>
      </w:r>
      <w:r w:rsidR="00124BD1">
        <w:rPr>
          <w:b/>
          <w:bCs/>
          <w:sz w:val="28"/>
          <w:szCs w:val="28"/>
        </w:rPr>
        <w:t xml:space="preserve"> </w:t>
      </w:r>
      <w:r w:rsidRPr="00124BD1">
        <w:rPr>
          <w:bCs/>
          <w:sz w:val="28"/>
          <w:szCs w:val="28"/>
        </w:rPr>
        <w:t>оказано содействие в награждении сотрудников МБДОУ «Центр развития ребёнка - детский сад №184» в связи с 35-летием со дня основания учреждения;</w:t>
      </w:r>
    </w:p>
    <w:p w:rsidR="005A6B4B" w:rsidRPr="00124BD1" w:rsidRDefault="005A6B4B" w:rsidP="001016E1">
      <w:pPr>
        <w:spacing w:line="360" w:lineRule="auto"/>
        <w:jc w:val="both"/>
        <w:rPr>
          <w:bCs/>
          <w:sz w:val="28"/>
          <w:szCs w:val="28"/>
        </w:rPr>
      </w:pPr>
      <w:r w:rsidRPr="00124BD1">
        <w:rPr>
          <w:b/>
          <w:bCs/>
          <w:sz w:val="28"/>
          <w:szCs w:val="28"/>
        </w:rPr>
        <w:t>–</w:t>
      </w:r>
      <w:r w:rsidRPr="00124BD1">
        <w:rPr>
          <w:bCs/>
          <w:sz w:val="28"/>
          <w:szCs w:val="28"/>
        </w:rPr>
        <w:t xml:space="preserve"> оказано содействие в награждении сотрудников БУЗ ВО «Воронежский областной клинический центр профилактики и борьбы со СПИД» в связи с 35-летием со дня основания учреждения;</w:t>
      </w:r>
    </w:p>
    <w:p w:rsidR="005A6B4B" w:rsidRPr="00124BD1" w:rsidRDefault="00124BD1" w:rsidP="001016E1">
      <w:pPr>
        <w:spacing w:line="360" w:lineRule="auto"/>
        <w:jc w:val="both"/>
        <w:rPr>
          <w:bCs/>
          <w:sz w:val="28"/>
          <w:szCs w:val="28"/>
        </w:rPr>
      </w:pPr>
      <w:r w:rsidRPr="0051388A">
        <w:rPr>
          <w:bCs/>
          <w:sz w:val="28"/>
          <w:szCs w:val="28"/>
        </w:rPr>
        <w:t>–</w:t>
      </w:r>
      <w:r>
        <w:rPr>
          <w:bCs/>
          <w:sz w:val="28"/>
          <w:szCs w:val="28"/>
        </w:rPr>
        <w:t xml:space="preserve"> </w:t>
      </w:r>
      <w:r w:rsidR="005A6B4B" w:rsidRPr="00124BD1">
        <w:rPr>
          <w:bCs/>
          <w:sz w:val="28"/>
          <w:szCs w:val="28"/>
        </w:rPr>
        <w:t>оказано содействие в награждении сотрудников МБУДО «Дом детского творчества» в связи с 50-летием учреждения;</w:t>
      </w:r>
    </w:p>
    <w:p w:rsidR="005A6B4B" w:rsidRPr="00124BD1" w:rsidRDefault="005A6B4B" w:rsidP="001016E1">
      <w:pPr>
        <w:spacing w:line="360" w:lineRule="auto"/>
        <w:jc w:val="both"/>
        <w:rPr>
          <w:sz w:val="28"/>
          <w:szCs w:val="28"/>
        </w:rPr>
      </w:pPr>
      <w:r w:rsidRPr="00124BD1">
        <w:rPr>
          <w:b/>
          <w:bCs/>
          <w:sz w:val="28"/>
          <w:szCs w:val="28"/>
        </w:rPr>
        <w:t xml:space="preserve">– </w:t>
      </w:r>
      <w:r w:rsidRPr="00124BD1">
        <w:rPr>
          <w:sz w:val="28"/>
          <w:szCs w:val="28"/>
        </w:rPr>
        <w:t>3 декабря 2024 года Золотарёв А.А. поздравил инвалидов, проживающих на территории 10 округа с Международным днем инвалида, вручил подарки;</w:t>
      </w:r>
    </w:p>
    <w:p w:rsidR="005A6B4B" w:rsidRPr="00124BD1" w:rsidRDefault="00124BD1" w:rsidP="001016E1">
      <w:pPr>
        <w:spacing w:line="360" w:lineRule="auto"/>
        <w:jc w:val="both"/>
        <w:rPr>
          <w:sz w:val="28"/>
          <w:szCs w:val="28"/>
        </w:rPr>
      </w:pPr>
      <w:r w:rsidRPr="0051388A">
        <w:rPr>
          <w:bCs/>
          <w:sz w:val="28"/>
          <w:szCs w:val="28"/>
        </w:rPr>
        <w:t>–</w:t>
      </w:r>
      <w:r w:rsidR="005A6B4B" w:rsidRPr="00124BD1">
        <w:rPr>
          <w:sz w:val="28"/>
          <w:szCs w:val="28"/>
        </w:rPr>
        <w:t xml:space="preserve"> в канун празднования Международного дня матери депутат организовал поздравление мам</w:t>
      </w:r>
      <w:r w:rsidR="00A41FE8">
        <w:rPr>
          <w:sz w:val="28"/>
          <w:szCs w:val="28"/>
        </w:rPr>
        <w:t>ам,</w:t>
      </w:r>
      <w:r w:rsidR="005A6B4B" w:rsidRPr="00124BD1">
        <w:rPr>
          <w:sz w:val="28"/>
          <w:szCs w:val="28"/>
        </w:rPr>
        <w:t xml:space="preserve"> </w:t>
      </w:r>
      <w:r w:rsidR="00A41FE8">
        <w:rPr>
          <w:sz w:val="28"/>
          <w:szCs w:val="28"/>
        </w:rPr>
        <w:t>ч</w:t>
      </w:r>
      <w:r w:rsidR="005A6B4B" w:rsidRPr="00124BD1">
        <w:rPr>
          <w:sz w:val="28"/>
          <w:szCs w:val="28"/>
        </w:rPr>
        <w:t>ьи сыновья погибли, выполняя боевые задачи в ходе проведения СВО;</w:t>
      </w:r>
    </w:p>
    <w:p w:rsidR="005A6B4B" w:rsidRPr="00124BD1" w:rsidRDefault="001016E1" w:rsidP="005A6B4B">
      <w:pPr>
        <w:spacing w:line="360" w:lineRule="auto"/>
        <w:jc w:val="both"/>
        <w:rPr>
          <w:sz w:val="28"/>
          <w:szCs w:val="28"/>
        </w:rPr>
      </w:pPr>
      <w:r>
        <w:rPr>
          <w:color w:val="000000" w:themeColor="text1"/>
          <w:sz w:val="28"/>
          <w:szCs w:val="28"/>
        </w:rPr>
        <w:t xml:space="preserve"> </w:t>
      </w:r>
      <w:r w:rsidR="005A6B4B" w:rsidRPr="00124BD1">
        <w:rPr>
          <w:b/>
          <w:bCs/>
          <w:sz w:val="28"/>
          <w:szCs w:val="28"/>
        </w:rPr>
        <w:t xml:space="preserve">– </w:t>
      </w:r>
      <w:r w:rsidR="005A6B4B" w:rsidRPr="00124BD1">
        <w:rPr>
          <w:sz w:val="28"/>
          <w:szCs w:val="28"/>
        </w:rPr>
        <w:t xml:space="preserve">в канун Нового 2025 года все дети участников СВО, проживающие в микрорайонах Тепличный и Малышево получили сладкие </w:t>
      </w:r>
      <w:r w:rsidR="0051388A" w:rsidRPr="00124BD1">
        <w:rPr>
          <w:sz w:val="28"/>
          <w:szCs w:val="28"/>
        </w:rPr>
        <w:t xml:space="preserve">подарки; </w:t>
      </w:r>
      <w:r w:rsidR="0051388A" w:rsidRPr="00124BD1">
        <w:rPr>
          <w:sz w:val="28"/>
          <w:szCs w:val="28"/>
        </w:rPr>
        <w:tab/>
      </w:r>
      <w:r w:rsidR="005A6B4B" w:rsidRPr="00124BD1">
        <w:rPr>
          <w:noProof/>
          <w:sz w:val="28"/>
          <w:szCs w:val="28"/>
        </w:rPr>
        <w:drawing>
          <wp:inline distT="0" distB="0" distL="0" distR="0" wp14:anchorId="0ECA5CE4" wp14:editId="045A4177">
            <wp:extent cx="6210300" cy="4524375"/>
            <wp:effectExtent l="0" t="0" r="0" b="9525"/>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210300" cy="4524375"/>
                    </a:xfrm>
                    <a:prstGeom prst="rect">
                      <a:avLst/>
                    </a:prstGeom>
                    <a:noFill/>
                    <a:ln w="9525">
                      <a:noFill/>
                      <a:miter lim="800000"/>
                      <a:headEnd/>
                      <a:tailEnd/>
                    </a:ln>
                  </pic:spPr>
                </pic:pic>
              </a:graphicData>
            </a:graphic>
          </wp:inline>
        </w:drawing>
      </w:r>
    </w:p>
    <w:p w:rsidR="005A6B4B" w:rsidRPr="00124BD1" w:rsidRDefault="005A6B4B" w:rsidP="001016E1">
      <w:pPr>
        <w:spacing w:line="360" w:lineRule="auto"/>
        <w:jc w:val="both"/>
        <w:rPr>
          <w:sz w:val="28"/>
          <w:szCs w:val="28"/>
        </w:rPr>
      </w:pPr>
      <w:r w:rsidRPr="00124BD1">
        <w:rPr>
          <w:b/>
          <w:bCs/>
          <w:sz w:val="28"/>
          <w:szCs w:val="28"/>
        </w:rPr>
        <w:t xml:space="preserve">– </w:t>
      </w:r>
      <w:r w:rsidRPr="00124BD1">
        <w:rPr>
          <w:sz w:val="28"/>
          <w:szCs w:val="28"/>
        </w:rPr>
        <w:t>к новогодним утренникам в 2024 году были приобретены сладкие новогодние подарки для детей подготовительных групп, посещающих детские№</w:t>
      </w:r>
      <w:r w:rsidRPr="00124BD1">
        <w:t xml:space="preserve">113, №114, №119, №124, №167, №170, №184 </w:t>
      </w:r>
      <w:r w:rsidRPr="00124BD1">
        <w:rPr>
          <w:sz w:val="28"/>
          <w:szCs w:val="28"/>
        </w:rPr>
        <w:t>в количестве более 1000 шт.;</w:t>
      </w:r>
    </w:p>
    <w:p w:rsidR="005A6B4B" w:rsidRPr="00124BD1" w:rsidRDefault="005A6B4B" w:rsidP="001016E1">
      <w:pPr>
        <w:spacing w:line="360" w:lineRule="auto"/>
        <w:jc w:val="both"/>
        <w:rPr>
          <w:sz w:val="28"/>
          <w:szCs w:val="28"/>
        </w:rPr>
      </w:pPr>
      <w:r w:rsidRPr="00124BD1">
        <w:rPr>
          <w:b/>
          <w:bCs/>
          <w:sz w:val="28"/>
          <w:szCs w:val="28"/>
        </w:rPr>
        <w:t>–</w:t>
      </w:r>
      <w:r w:rsidRPr="00124BD1">
        <w:rPr>
          <w:sz w:val="28"/>
          <w:szCs w:val="28"/>
        </w:rPr>
        <w:t xml:space="preserve"> приобретены новогодние подарки для детей сотрудников городской поликлиники № 7, а также для детей, посещающих МБУДО «Дом детского творчества».</w:t>
      </w:r>
    </w:p>
    <w:p w:rsidR="005A6B4B" w:rsidRPr="00124BD1" w:rsidRDefault="005A6B4B" w:rsidP="005A6B4B">
      <w:pPr>
        <w:spacing w:line="360" w:lineRule="auto"/>
        <w:ind w:firstLine="708"/>
        <w:jc w:val="both"/>
        <w:rPr>
          <w:sz w:val="28"/>
          <w:szCs w:val="28"/>
        </w:rPr>
      </w:pPr>
      <w:r w:rsidRPr="00124BD1">
        <w:rPr>
          <w:sz w:val="28"/>
          <w:szCs w:val="28"/>
        </w:rPr>
        <w:t>Алексей Алексеевич принял активное участие в торжественных мероприятиях</w:t>
      </w:r>
      <w:r w:rsidR="00A41FE8">
        <w:rPr>
          <w:sz w:val="28"/>
          <w:szCs w:val="28"/>
        </w:rPr>
        <w:t>;</w:t>
      </w:r>
      <w:r w:rsidRPr="00124BD1">
        <w:rPr>
          <w:sz w:val="28"/>
          <w:szCs w:val="28"/>
        </w:rPr>
        <w:t xml:space="preserve"> </w:t>
      </w:r>
    </w:p>
    <w:p w:rsidR="0051388A" w:rsidRDefault="005A6B4B" w:rsidP="001016E1">
      <w:pPr>
        <w:spacing w:line="360" w:lineRule="auto"/>
        <w:jc w:val="both"/>
        <w:rPr>
          <w:b/>
          <w:bCs/>
          <w:sz w:val="28"/>
          <w:szCs w:val="28"/>
        </w:rPr>
      </w:pPr>
      <w:r w:rsidRPr="00124BD1">
        <w:rPr>
          <w:b/>
          <w:bCs/>
          <w:sz w:val="28"/>
          <w:szCs w:val="28"/>
        </w:rPr>
        <w:t xml:space="preserve">– </w:t>
      </w:r>
      <w:r w:rsidRPr="00124BD1">
        <w:rPr>
          <w:sz w:val="28"/>
          <w:szCs w:val="28"/>
        </w:rPr>
        <w:t>25 января 2024 года поздравил воронежцев с Днём освобождения г. Воронежа от немецко-фашистских захватчиков и принял участие в возложении венков и цветов к мемориалам на братских могилах №401 и №</w:t>
      </w:r>
      <w:r w:rsidR="00124BD1" w:rsidRPr="00124BD1">
        <w:rPr>
          <w:sz w:val="28"/>
          <w:szCs w:val="28"/>
        </w:rPr>
        <w:t>441;</w:t>
      </w:r>
      <w:r w:rsidR="00124BD1" w:rsidRPr="00124BD1">
        <w:rPr>
          <w:b/>
          <w:bCs/>
          <w:sz w:val="28"/>
          <w:szCs w:val="28"/>
        </w:rPr>
        <w:t xml:space="preserve">  </w:t>
      </w:r>
      <w:r w:rsidRPr="00124BD1">
        <w:rPr>
          <w:b/>
          <w:bCs/>
          <w:sz w:val="28"/>
          <w:szCs w:val="28"/>
        </w:rPr>
        <w:t xml:space="preserve">                                                                                                                                    </w:t>
      </w:r>
      <w:r w:rsidR="00124BD1">
        <w:rPr>
          <w:b/>
          <w:bCs/>
          <w:sz w:val="28"/>
          <w:szCs w:val="28"/>
        </w:rPr>
        <w:t xml:space="preserve"> </w:t>
      </w:r>
    </w:p>
    <w:p w:rsidR="005A6B4B" w:rsidRPr="00124BD1" w:rsidRDefault="005A6B4B" w:rsidP="001016E1">
      <w:pPr>
        <w:spacing w:line="360" w:lineRule="auto"/>
        <w:jc w:val="both"/>
        <w:rPr>
          <w:sz w:val="28"/>
          <w:szCs w:val="28"/>
        </w:rPr>
      </w:pPr>
      <w:r w:rsidRPr="00124BD1">
        <w:rPr>
          <w:b/>
          <w:bCs/>
          <w:sz w:val="28"/>
          <w:szCs w:val="28"/>
        </w:rPr>
        <w:t xml:space="preserve">– </w:t>
      </w:r>
      <w:r w:rsidRPr="00124BD1">
        <w:rPr>
          <w:sz w:val="28"/>
          <w:szCs w:val="28"/>
        </w:rPr>
        <w:t>23 февраля поздравил с Днем защитника Отечества сотрудников учреждений и предприятия 10 округа с вручением открыток;</w:t>
      </w:r>
    </w:p>
    <w:p w:rsidR="005A6B4B" w:rsidRPr="00124BD1" w:rsidRDefault="00124BD1" w:rsidP="005A6B4B">
      <w:pPr>
        <w:spacing w:line="360" w:lineRule="auto"/>
        <w:jc w:val="both"/>
        <w:rPr>
          <w:sz w:val="28"/>
          <w:szCs w:val="28"/>
        </w:rPr>
      </w:pPr>
      <w:r>
        <w:rPr>
          <w:sz w:val="28"/>
          <w:szCs w:val="28"/>
        </w:rPr>
        <w:t xml:space="preserve"> </w:t>
      </w:r>
      <w:r w:rsidR="005A6B4B" w:rsidRPr="00124BD1">
        <w:rPr>
          <w:sz w:val="28"/>
          <w:szCs w:val="28"/>
        </w:rPr>
        <w:t>– 9 Мая поздравил ветеранов Великой Отечественной войны с праздником Днём Великой Победы, вручил цветы и подарки;</w:t>
      </w:r>
    </w:p>
    <w:p w:rsidR="005A6B4B" w:rsidRPr="00124BD1" w:rsidRDefault="005A6B4B" w:rsidP="001016E1">
      <w:pPr>
        <w:spacing w:line="360" w:lineRule="auto"/>
        <w:jc w:val="both"/>
        <w:rPr>
          <w:sz w:val="28"/>
          <w:szCs w:val="28"/>
        </w:rPr>
      </w:pPr>
      <w:r w:rsidRPr="00124BD1">
        <w:rPr>
          <w:b/>
          <w:bCs/>
          <w:sz w:val="28"/>
          <w:szCs w:val="28"/>
        </w:rPr>
        <w:t xml:space="preserve">– </w:t>
      </w:r>
      <w:r w:rsidRPr="00124BD1">
        <w:rPr>
          <w:sz w:val="28"/>
          <w:szCs w:val="28"/>
        </w:rPr>
        <w:t>8 Марта поздравил с Международным женским днем сотрудников дошкольных учреждений округа и подарил цветы, открытки и праздничные наборы;</w:t>
      </w:r>
    </w:p>
    <w:p w:rsidR="005A6B4B" w:rsidRPr="00124BD1" w:rsidRDefault="005A6B4B" w:rsidP="001016E1">
      <w:pPr>
        <w:spacing w:line="360" w:lineRule="auto"/>
        <w:jc w:val="both"/>
        <w:rPr>
          <w:sz w:val="28"/>
          <w:szCs w:val="28"/>
        </w:rPr>
      </w:pPr>
      <w:r w:rsidRPr="00124BD1">
        <w:rPr>
          <w:sz w:val="28"/>
          <w:szCs w:val="28"/>
        </w:rPr>
        <w:t xml:space="preserve"> </w:t>
      </w:r>
      <w:r w:rsidRPr="00124BD1">
        <w:rPr>
          <w:b/>
          <w:bCs/>
          <w:sz w:val="28"/>
          <w:szCs w:val="28"/>
        </w:rPr>
        <w:t>–</w:t>
      </w:r>
      <w:r w:rsidRPr="00124BD1">
        <w:rPr>
          <w:sz w:val="28"/>
          <w:szCs w:val="28"/>
        </w:rPr>
        <w:t xml:space="preserve"> депутат принимал активное участие в торжественных мероприятиях, посвященных Международному Дню медицинского работника, Почётные грамоты Воронежской городской Думы и Благодарственные письма были вручены сотрудникам: БУЗ ВО «ВГКП №7», БУЗ ВО «БСМП №1» БУЗ ВО «ВОКЦПиБС», БУЗ ВО «Воронежский областной клинический противотуберкулёзный диспансер».</w:t>
      </w:r>
    </w:p>
    <w:p w:rsidR="005A6B4B" w:rsidRPr="00124BD1" w:rsidRDefault="005A6B4B" w:rsidP="005A6B4B">
      <w:pPr>
        <w:pStyle w:val="1"/>
        <w:tabs>
          <w:tab w:val="left" w:pos="0"/>
        </w:tabs>
        <w:spacing w:after="0" w:line="360" w:lineRule="auto"/>
        <w:ind w:left="0"/>
        <w:jc w:val="both"/>
        <w:rPr>
          <w:rFonts w:ascii="Times New Roman" w:hAnsi="Times New Roman" w:cs="Times New Roman"/>
          <w:sz w:val="28"/>
          <w:szCs w:val="28"/>
        </w:rPr>
      </w:pPr>
      <w:r w:rsidRPr="00124BD1">
        <w:rPr>
          <w:rFonts w:ascii="Times New Roman" w:hAnsi="Times New Roman" w:cs="Times New Roman"/>
          <w:sz w:val="28"/>
          <w:szCs w:val="28"/>
        </w:rPr>
        <w:t xml:space="preserve">   </w:t>
      </w:r>
      <w:r w:rsidRPr="00124BD1">
        <w:rPr>
          <w:rFonts w:ascii="Times New Roman" w:hAnsi="Times New Roman" w:cs="Times New Roman"/>
          <w:sz w:val="28"/>
          <w:szCs w:val="28"/>
        </w:rPr>
        <w:tab/>
        <w:t>При содействии Алексея Алексеевича образовательные учреждения и учреждения образования и культуры 10 округа получили дополнительные бюджетные лимиты. В результате учреждениями были проведены необходимые ремонтные работы и укреплена материально-техническая база. Обновление коснулось следующих объектов:</w:t>
      </w:r>
    </w:p>
    <w:p w:rsidR="005A6B4B" w:rsidRPr="00124BD1" w:rsidRDefault="005A6B4B" w:rsidP="001016E1">
      <w:pPr>
        <w:spacing w:line="360" w:lineRule="auto"/>
        <w:jc w:val="both"/>
        <w:rPr>
          <w:bCs/>
          <w:sz w:val="28"/>
          <w:szCs w:val="28"/>
        </w:rPr>
      </w:pPr>
      <w:r w:rsidRPr="00124BD1">
        <w:rPr>
          <w:b/>
          <w:bCs/>
          <w:sz w:val="28"/>
          <w:szCs w:val="28"/>
        </w:rPr>
        <w:t xml:space="preserve">– </w:t>
      </w:r>
      <w:r w:rsidR="00124BD1">
        <w:rPr>
          <w:b/>
          <w:bCs/>
          <w:sz w:val="28"/>
          <w:szCs w:val="28"/>
        </w:rPr>
        <w:t xml:space="preserve">  </w:t>
      </w:r>
      <w:r w:rsidRPr="00124BD1">
        <w:rPr>
          <w:bCs/>
          <w:sz w:val="28"/>
          <w:szCs w:val="28"/>
        </w:rPr>
        <w:t>приобретение оборудования для МБОУДО «Дом детского творчества»;</w:t>
      </w:r>
    </w:p>
    <w:p w:rsidR="005A6B4B" w:rsidRPr="00124BD1" w:rsidRDefault="00124BD1" w:rsidP="001016E1">
      <w:pPr>
        <w:spacing w:line="360" w:lineRule="auto"/>
        <w:jc w:val="both"/>
        <w:rPr>
          <w:bCs/>
          <w:sz w:val="28"/>
          <w:szCs w:val="28"/>
        </w:rPr>
      </w:pPr>
      <w:r w:rsidRPr="0051388A">
        <w:rPr>
          <w:bCs/>
          <w:sz w:val="28"/>
          <w:szCs w:val="28"/>
        </w:rPr>
        <w:t>–</w:t>
      </w:r>
      <w:r>
        <w:rPr>
          <w:bCs/>
          <w:sz w:val="28"/>
          <w:szCs w:val="28"/>
        </w:rPr>
        <w:t xml:space="preserve"> </w:t>
      </w:r>
      <w:r w:rsidR="005A6B4B" w:rsidRPr="00124BD1">
        <w:rPr>
          <w:bCs/>
          <w:sz w:val="28"/>
          <w:szCs w:val="28"/>
        </w:rPr>
        <w:t>приобретение оборудования и ремонт зала для МБУК ЦКС «Клуб Шилово»</w:t>
      </w:r>
      <w:r w:rsidR="001016E1">
        <w:rPr>
          <w:bCs/>
          <w:sz w:val="28"/>
          <w:szCs w:val="28"/>
        </w:rPr>
        <w:t>;</w:t>
      </w:r>
    </w:p>
    <w:p w:rsidR="005A6B4B" w:rsidRPr="00124BD1" w:rsidRDefault="00124BD1" w:rsidP="00A41FE8">
      <w:pPr>
        <w:spacing w:line="360" w:lineRule="auto"/>
        <w:jc w:val="both"/>
        <w:rPr>
          <w:bCs/>
          <w:sz w:val="28"/>
          <w:szCs w:val="28"/>
        </w:rPr>
      </w:pPr>
      <w:r w:rsidRPr="0051388A">
        <w:rPr>
          <w:bCs/>
          <w:sz w:val="28"/>
          <w:szCs w:val="28"/>
        </w:rPr>
        <w:t>–</w:t>
      </w:r>
      <w:r w:rsidR="005A6B4B" w:rsidRPr="00124BD1">
        <w:rPr>
          <w:bCs/>
          <w:sz w:val="28"/>
          <w:szCs w:val="28"/>
        </w:rPr>
        <w:t xml:space="preserve"> приобретение оборудования и установка ёлки для МБУК ЦКС «Клуб Малышево»;</w:t>
      </w:r>
    </w:p>
    <w:p w:rsidR="005A6B4B" w:rsidRPr="00124BD1" w:rsidRDefault="005A6B4B" w:rsidP="001016E1">
      <w:pPr>
        <w:spacing w:line="360" w:lineRule="auto"/>
        <w:jc w:val="both"/>
        <w:rPr>
          <w:bCs/>
          <w:sz w:val="28"/>
          <w:szCs w:val="28"/>
        </w:rPr>
      </w:pPr>
      <w:r w:rsidRPr="00124BD1">
        <w:rPr>
          <w:b/>
          <w:bCs/>
          <w:sz w:val="28"/>
          <w:szCs w:val="28"/>
        </w:rPr>
        <w:t>–</w:t>
      </w:r>
      <w:r w:rsidRPr="00124BD1">
        <w:rPr>
          <w:bCs/>
          <w:sz w:val="28"/>
          <w:szCs w:val="28"/>
        </w:rPr>
        <w:t xml:space="preserve"> приобретение оборудования для МБУДО «Детско-юношеский центр»;</w:t>
      </w:r>
    </w:p>
    <w:p w:rsidR="005A6B4B" w:rsidRPr="00124BD1" w:rsidRDefault="005A6B4B" w:rsidP="001016E1">
      <w:pPr>
        <w:spacing w:line="360" w:lineRule="auto"/>
        <w:jc w:val="both"/>
        <w:rPr>
          <w:bCs/>
          <w:sz w:val="28"/>
          <w:szCs w:val="28"/>
        </w:rPr>
      </w:pPr>
      <w:r w:rsidRPr="00124BD1">
        <w:rPr>
          <w:b/>
          <w:bCs/>
          <w:sz w:val="28"/>
          <w:szCs w:val="28"/>
        </w:rPr>
        <w:t>–</w:t>
      </w:r>
      <w:r w:rsidRPr="00124BD1">
        <w:rPr>
          <w:bCs/>
          <w:sz w:val="28"/>
          <w:szCs w:val="28"/>
        </w:rPr>
        <w:t xml:space="preserve"> приобретение оборудования для МБОУ «СОШ №103»;</w:t>
      </w:r>
    </w:p>
    <w:p w:rsidR="005A6B4B" w:rsidRPr="00124BD1" w:rsidRDefault="005A6B4B" w:rsidP="001016E1">
      <w:pPr>
        <w:spacing w:line="360" w:lineRule="auto"/>
        <w:jc w:val="both"/>
        <w:rPr>
          <w:bCs/>
          <w:sz w:val="28"/>
          <w:szCs w:val="28"/>
        </w:rPr>
      </w:pPr>
      <w:r w:rsidRPr="00124BD1">
        <w:rPr>
          <w:b/>
          <w:bCs/>
          <w:sz w:val="28"/>
          <w:szCs w:val="28"/>
        </w:rPr>
        <w:t>–</w:t>
      </w:r>
      <w:r w:rsidRPr="00124BD1">
        <w:rPr>
          <w:bCs/>
          <w:sz w:val="28"/>
          <w:szCs w:val="28"/>
        </w:rPr>
        <w:t xml:space="preserve"> приобретение оборудования для МБДОУ «Детский сад №113», для МБДОУ «Детский сад №114», МБДОУ «Детский сад №119», МБДОУ «Центр развития ребёнка –детский сад №170», МБДОУ «Детский сад №124»;</w:t>
      </w:r>
    </w:p>
    <w:p w:rsidR="005A6B4B" w:rsidRPr="00124BD1" w:rsidRDefault="005A6B4B" w:rsidP="001016E1">
      <w:pPr>
        <w:spacing w:line="360" w:lineRule="auto"/>
        <w:jc w:val="both"/>
        <w:rPr>
          <w:bCs/>
          <w:sz w:val="28"/>
          <w:szCs w:val="28"/>
        </w:rPr>
      </w:pPr>
      <w:r w:rsidRPr="00124BD1">
        <w:rPr>
          <w:b/>
          <w:bCs/>
          <w:sz w:val="28"/>
          <w:szCs w:val="28"/>
        </w:rPr>
        <w:t xml:space="preserve">– </w:t>
      </w:r>
      <w:r w:rsidRPr="00124BD1">
        <w:rPr>
          <w:bCs/>
          <w:sz w:val="28"/>
          <w:szCs w:val="28"/>
        </w:rPr>
        <w:t xml:space="preserve">выполнение работ по текущему ремонту помещений МБОУ «СОШ №84», МБОУ «СОШ №92», МБДОУ «Детский сад №167»; </w:t>
      </w:r>
    </w:p>
    <w:p w:rsidR="005A6B4B" w:rsidRPr="00124BD1" w:rsidRDefault="005A6B4B" w:rsidP="005A6B4B">
      <w:pPr>
        <w:spacing w:line="360" w:lineRule="auto"/>
        <w:ind w:firstLine="708"/>
        <w:jc w:val="both"/>
        <w:rPr>
          <w:bCs/>
          <w:sz w:val="28"/>
          <w:szCs w:val="28"/>
        </w:rPr>
      </w:pPr>
      <w:r w:rsidRPr="00124BD1">
        <w:rPr>
          <w:bCs/>
          <w:sz w:val="28"/>
          <w:szCs w:val="28"/>
        </w:rPr>
        <w:t>Также депутат оказал содействие в командировании спортсменов МБУ «СШОР №10» и МБУ «СШОР№19» на спортивные соревнования.</w:t>
      </w:r>
    </w:p>
    <w:p w:rsidR="005A6B4B" w:rsidRPr="00124BD1" w:rsidRDefault="005A6B4B" w:rsidP="005A6B4B">
      <w:pPr>
        <w:spacing w:line="360" w:lineRule="auto"/>
        <w:jc w:val="both"/>
        <w:rPr>
          <w:bCs/>
          <w:sz w:val="28"/>
          <w:szCs w:val="28"/>
        </w:rPr>
      </w:pPr>
      <w:r w:rsidRPr="00124BD1">
        <w:rPr>
          <w:bCs/>
          <w:sz w:val="28"/>
          <w:szCs w:val="28"/>
        </w:rPr>
        <w:t xml:space="preserve">   </w:t>
      </w:r>
      <w:r w:rsidR="00A41FE8">
        <w:rPr>
          <w:bCs/>
          <w:sz w:val="28"/>
          <w:szCs w:val="28"/>
        </w:rPr>
        <w:tab/>
      </w:r>
      <w:r w:rsidRPr="00124BD1">
        <w:rPr>
          <w:bCs/>
          <w:sz w:val="28"/>
          <w:szCs w:val="28"/>
        </w:rPr>
        <w:t>Особое внимание депутат уделяет благоустройству округа. В 2024 были выделены бюджетные средства для благоустройства следующих территорий:</w:t>
      </w:r>
    </w:p>
    <w:p w:rsidR="005A6B4B" w:rsidRPr="00124BD1" w:rsidRDefault="005A6B4B" w:rsidP="005A6B4B">
      <w:pPr>
        <w:spacing w:line="360" w:lineRule="auto"/>
        <w:jc w:val="both"/>
        <w:rPr>
          <w:bCs/>
          <w:sz w:val="28"/>
          <w:szCs w:val="28"/>
        </w:rPr>
      </w:pPr>
      <w:r w:rsidRPr="00124BD1">
        <w:rPr>
          <w:bCs/>
          <w:sz w:val="28"/>
          <w:szCs w:val="28"/>
        </w:rPr>
        <w:t xml:space="preserve">  </w:t>
      </w:r>
      <w:r w:rsidRPr="00124BD1">
        <w:rPr>
          <w:b/>
          <w:bCs/>
          <w:sz w:val="28"/>
          <w:szCs w:val="28"/>
        </w:rPr>
        <w:t>–</w:t>
      </w:r>
      <w:r w:rsidRPr="00124BD1">
        <w:rPr>
          <w:bCs/>
          <w:sz w:val="28"/>
          <w:szCs w:val="28"/>
        </w:rPr>
        <w:t xml:space="preserve"> установлено дополнительное детское игровое оборудование на дворовых территориях домов №7 и №12 по ул. Теплоэнергетиков, № 7 по ул. Чуйсккая, №16 по ул. Космонавта Комарова, а также на территории ТОС «Янтарный»;</w:t>
      </w:r>
    </w:p>
    <w:p w:rsidR="005A6B4B" w:rsidRPr="00124BD1" w:rsidRDefault="005A6B4B" w:rsidP="005A6B4B">
      <w:pPr>
        <w:spacing w:line="360" w:lineRule="auto"/>
        <w:ind w:firstLine="851"/>
        <w:jc w:val="both"/>
      </w:pPr>
      <w:r w:rsidRPr="00124BD1">
        <w:rPr>
          <w:sz w:val="28"/>
          <w:szCs w:val="28"/>
        </w:rPr>
        <w:t>Еженедельно в округе в приемной депутата проходил приём граждан, в основном жители района обращались по вопросам ЖКХ (установка детских площадок, ремонт дорожного внутридворового покрытия, благоустройства дворовых территорий, вопросы начисления платы за жилье, отопление, капитального ремонта многоквартирных домов, и т.д.), также по вопросам социального характера и юридической помощи семьям участников СВО. Многим из обратившихся была оказана необходимая юридическая помощь и консультации. Также на основании обращений граждан депутатом направлялись письменные запросы в органы исполнительной власти для исполнения и контроля (управление жилищно-коммунального хозяйства, управление жилищных отношений, управление образования и молодёжной политики</w:t>
      </w:r>
      <w:r w:rsidR="00A41FE8">
        <w:rPr>
          <w:sz w:val="28"/>
          <w:szCs w:val="28"/>
        </w:rPr>
        <w:t>,</w:t>
      </w:r>
      <w:r w:rsidR="00A41FE8" w:rsidRPr="00A41FE8">
        <w:rPr>
          <w:sz w:val="28"/>
          <w:szCs w:val="28"/>
        </w:rPr>
        <w:t xml:space="preserve"> </w:t>
      </w:r>
      <w:r w:rsidR="00A41FE8" w:rsidRPr="00124BD1">
        <w:rPr>
          <w:sz w:val="28"/>
          <w:szCs w:val="28"/>
        </w:rPr>
        <w:t>управу</w:t>
      </w:r>
      <w:r w:rsidR="00A41FE8">
        <w:rPr>
          <w:sz w:val="28"/>
          <w:szCs w:val="28"/>
        </w:rPr>
        <w:t xml:space="preserve"> Советского района,</w:t>
      </w:r>
      <w:r w:rsidRPr="00124BD1">
        <w:rPr>
          <w:sz w:val="28"/>
          <w:szCs w:val="28"/>
        </w:rPr>
        <w:t xml:space="preserve"> и т.д.), в обслуживающие многоквартирные дома организации и в Государственную жилищную инспекцию Воронежской области, Военную прокуратуру и Министерство обороны РФ. </w:t>
      </w:r>
    </w:p>
    <w:p w:rsidR="005A6B4B" w:rsidRPr="00124BD1" w:rsidRDefault="005A6B4B" w:rsidP="005A6B4B">
      <w:pPr>
        <w:spacing w:line="360" w:lineRule="auto"/>
        <w:ind w:firstLine="720"/>
        <w:jc w:val="both"/>
        <w:rPr>
          <w:sz w:val="28"/>
          <w:szCs w:val="28"/>
        </w:rPr>
      </w:pPr>
      <w:r w:rsidRPr="00124BD1">
        <w:rPr>
          <w:sz w:val="28"/>
          <w:szCs w:val="28"/>
        </w:rPr>
        <w:t>Всего за 2024 год в приёмную депутата поступило 136 письменных и более 200 устных обращений.</w:t>
      </w:r>
    </w:p>
    <w:p w:rsidR="005A6B4B" w:rsidRPr="00124BD1" w:rsidRDefault="005A6B4B" w:rsidP="005A6B4B">
      <w:pPr>
        <w:spacing w:line="360" w:lineRule="auto"/>
        <w:ind w:firstLine="540"/>
        <w:jc w:val="both"/>
        <w:rPr>
          <w:sz w:val="28"/>
          <w:szCs w:val="28"/>
        </w:rPr>
      </w:pPr>
      <w:r w:rsidRPr="00124BD1">
        <w:rPr>
          <w:sz w:val="28"/>
          <w:szCs w:val="28"/>
        </w:rPr>
        <w:t>Основой успешной деятельности депутата является наличие постоянной связи с жителями округа, Алексей Алексеевич всегда очень признателен своим избирателям за замечания, советы и предложения, которые помогут улучшить жизнь в избирательном округе № 10 города Воронежа.</w:t>
      </w:r>
    </w:p>
    <w:p w:rsidR="005A6B4B" w:rsidRPr="00124BD1" w:rsidRDefault="005A6B4B" w:rsidP="005A6B4B">
      <w:pPr>
        <w:rPr>
          <w:b/>
          <w:sz w:val="28"/>
          <w:szCs w:val="28"/>
          <w:u w:val="single"/>
        </w:rPr>
      </w:pPr>
    </w:p>
    <w:p w:rsidR="005A6B4B" w:rsidRPr="00124BD1" w:rsidRDefault="005A6B4B" w:rsidP="005A6B4B">
      <w:pPr>
        <w:rPr>
          <w:b/>
          <w:sz w:val="28"/>
          <w:szCs w:val="28"/>
          <w:u w:val="single"/>
          <w:lang w:eastAsia="en-US"/>
        </w:rPr>
      </w:pPr>
      <w:r w:rsidRPr="00124BD1">
        <w:rPr>
          <w:b/>
          <w:sz w:val="28"/>
          <w:szCs w:val="28"/>
          <w:u w:val="single"/>
        </w:rPr>
        <w:t>Помощник депутата:</w:t>
      </w:r>
      <w:r w:rsidRPr="00124BD1">
        <w:rPr>
          <w:b/>
          <w:sz w:val="28"/>
          <w:szCs w:val="28"/>
        </w:rPr>
        <w:t xml:space="preserve"> Кузьмина Анна Александровна:</w:t>
      </w:r>
    </w:p>
    <w:p w:rsidR="005A6B4B" w:rsidRPr="00124BD1" w:rsidRDefault="005A6B4B" w:rsidP="005A6B4B">
      <w:pPr>
        <w:jc w:val="both"/>
        <w:rPr>
          <w:b/>
          <w:sz w:val="28"/>
          <w:szCs w:val="28"/>
        </w:rPr>
      </w:pPr>
      <w:r w:rsidRPr="00124BD1">
        <w:rPr>
          <w:b/>
          <w:sz w:val="28"/>
          <w:szCs w:val="28"/>
        </w:rPr>
        <w:t xml:space="preserve">+7(473)294-60-65     </w:t>
      </w:r>
    </w:p>
    <w:p w:rsidR="005A6B4B" w:rsidRPr="00124BD1" w:rsidRDefault="005A6B4B" w:rsidP="005A6B4B">
      <w:pPr>
        <w:rPr>
          <w:b/>
          <w:sz w:val="28"/>
          <w:szCs w:val="28"/>
        </w:rPr>
      </w:pPr>
      <w:r w:rsidRPr="00124BD1">
        <w:rPr>
          <w:b/>
          <w:sz w:val="28"/>
          <w:szCs w:val="28"/>
        </w:rPr>
        <w:t>+7-900-927-47-05</w:t>
      </w:r>
    </w:p>
    <w:p w:rsidR="005A6B4B" w:rsidRPr="00124BD1" w:rsidRDefault="005A6B4B" w:rsidP="005A6B4B">
      <w:pPr>
        <w:jc w:val="both"/>
        <w:rPr>
          <w:b/>
          <w:sz w:val="28"/>
          <w:szCs w:val="28"/>
        </w:rPr>
      </w:pPr>
      <w:r w:rsidRPr="00124BD1">
        <w:rPr>
          <w:b/>
          <w:sz w:val="28"/>
          <w:szCs w:val="28"/>
          <w:u w:val="single"/>
        </w:rPr>
        <w:t>Адрес электронный почты</w:t>
      </w:r>
      <w:r w:rsidRPr="00124BD1">
        <w:rPr>
          <w:b/>
          <w:sz w:val="28"/>
          <w:szCs w:val="28"/>
        </w:rPr>
        <w:t>: deputatz2016@mail.ru</w:t>
      </w:r>
    </w:p>
    <w:p w:rsidR="005A6B4B" w:rsidRPr="00124BD1" w:rsidRDefault="005A6B4B" w:rsidP="005A6B4B">
      <w:pPr>
        <w:jc w:val="both"/>
        <w:rPr>
          <w:b/>
          <w:sz w:val="28"/>
          <w:szCs w:val="28"/>
        </w:rPr>
      </w:pPr>
      <w:r w:rsidRPr="00124BD1">
        <w:rPr>
          <w:b/>
          <w:sz w:val="28"/>
          <w:szCs w:val="28"/>
          <w:u w:val="single"/>
        </w:rPr>
        <w:t>Адрес приемных</w:t>
      </w:r>
      <w:r w:rsidRPr="00124BD1">
        <w:rPr>
          <w:b/>
          <w:sz w:val="28"/>
          <w:szCs w:val="28"/>
        </w:rPr>
        <w:t xml:space="preserve">: </w:t>
      </w:r>
    </w:p>
    <w:p w:rsidR="005A6B4B" w:rsidRPr="00124BD1" w:rsidRDefault="005A6B4B" w:rsidP="005A6B4B">
      <w:pPr>
        <w:rPr>
          <w:b/>
          <w:sz w:val="28"/>
          <w:szCs w:val="28"/>
        </w:rPr>
      </w:pPr>
      <w:r w:rsidRPr="00124BD1">
        <w:rPr>
          <w:b/>
          <w:sz w:val="28"/>
          <w:szCs w:val="28"/>
        </w:rPr>
        <w:t>- 394065 г. Воронеж, ул. Олеко Дундича, д. 23, Дом детского творчества;</w:t>
      </w:r>
    </w:p>
    <w:p w:rsidR="005A6B4B" w:rsidRPr="00124BD1" w:rsidRDefault="005A6B4B" w:rsidP="005A6B4B">
      <w:pPr>
        <w:jc w:val="both"/>
        <w:rPr>
          <w:b/>
          <w:sz w:val="28"/>
          <w:szCs w:val="28"/>
        </w:rPr>
      </w:pPr>
      <w:r w:rsidRPr="00124BD1">
        <w:rPr>
          <w:b/>
          <w:sz w:val="28"/>
          <w:szCs w:val="28"/>
        </w:rPr>
        <w:t>- вторник: с 10:00 до 12:00</w:t>
      </w:r>
    </w:p>
    <w:p w:rsidR="005A6B4B" w:rsidRPr="00124BD1" w:rsidRDefault="005A6B4B" w:rsidP="005A6B4B">
      <w:pPr>
        <w:jc w:val="both"/>
        <w:rPr>
          <w:b/>
          <w:sz w:val="28"/>
          <w:szCs w:val="28"/>
        </w:rPr>
      </w:pPr>
      <w:r w:rsidRPr="00124BD1">
        <w:rPr>
          <w:b/>
          <w:sz w:val="28"/>
          <w:szCs w:val="28"/>
        </w:rPr>
        <w:t>- четверг: с 14:00 до 16:00</w:t>
      </w:r>
    </w:p>
    <w:p w:rsidR="005A6B4B" w:rsidRPr="00124BD1" w:rsidRDefault="005A6B4B" w:rsidP="005A6B4B">
      <w:pPr>
        <w:rPr>
          <w:b/>
          <w:sz w:val="28"/>
          <w:szCs w:val="28"/>
        </w:rPr>
      </w:pPr>
      <w:r w:rsidRPr="00124BD1">
        <w:rPr>
          <w:b/>
          <w:sz w:val="28"/>
          <w:szCs w:val="28"/>
        </w:rPr>
        <w:t>- 394070, г. Воронеж, ул. Тепличная, 8-б, отдел развития мрк. Тенистый;</w:t>
      </w:r>
    </w:p>
    <w:p w:rsidR="005A6B4B" w:rsidRPr="00124BD1" w:rsidRDefault="005A6B4B" w:rsidP="005A6B4B">
      <w:pPr>
        <w:rPr>
          <w:b/>
          <w:sz w:val="28"/>
          <w:szCs w:val="28"/>
        </w:rPr>
      </w:pPr>
      <w:r w:rsidRPr="00124BD1">
        <w:rPr>
          <w:b/>
          <w:sz w:val="28"/>
          <w:szCs w:val="28"/>
        </w:rPr>
        <w:t>- 394089, г. Воронеж, ул. Октябрьская, 70/1, отдел развития мрк. Малышево;</w:t>
      </w:r>
    </w:p>
    <w:p w:rsidR="005A6B4B" w:rsidRPr="00124BD1" w:rsidRDefault="005A6B4B" w:rsidP="005A6B4B">
      <w:pPr>
        <w:rPr>
          <w:b/>
          <w:sz w:val="28"/>
          <w:szCs w:val="28"/>
        </w:rPr>
      </w:pPr>
      <w:r w:rsidRPr="00124BD1">
        <w:rPr>
          <w:b/>
          <w:sz w:val="28"/>
          <w:szCs w:val="28"/>
        </w:rPr>
        <w:t>- 394048, г. Воронеж, ул. Теплоэнергетиков, 15-а, отдел развития мрк. Шилово.</w:t>
      </w:r>
    </w:p>
    <w:p w:rsidR="00A10F60" w:rsidRDefault="003E2A8C" w:rsidP="006E21F5">
      <w:pPr>
        <w:spacing w:line="360" w:lineRule="auto"/>
        <w:jc w:val="both"/>
        <w:rPr>
          <w:color w:val="1C1C1D"/>
          <w:sz w:val="28"/>
          <w:szCs w:val="28"/>
          <w:lang w:eastAsia="en-US"/>
        </w:rPr>
      </w:pPr>
      <w:r>
        <w:rPr>
          <w:color w:val="1C1C1D"/>
          <w:sz w:val="28"/>
          <w:szCs w:val="28"/>
          <w:lang w:eastAsia="en-US"/>
        </w:rPr>
        <w:br w:type="textWrapping" w:clear="all"/>
      </w:r>
    </w:p>
    <w:p w:rsidR="0028622C" w:rsidRPr="00996888" w:rsidRDefault="0028622C" w:rsidP="0028622C">
      <w:pPr>
        <w:spacing w:line="360" w:lineRule="auto"/>
        <w:ind w:firstLine="540"/>
        <w:jc w:val="both"/>
        <w:rPr>
          <w:sz w:val="28"/>
          <w:szCs w:val="28"/>
        </w:rPr>
      </w:pPr>
    </w:p>
    <w:p w:rsidR="0028622C" w:rsidRPr="00767A36" w:rsidRDefault="0028622C" w:rsidP="0028622C">
      <w:pPr>
        <w:rPr>
          <w:b/>
          <w:bCs/>
          <w:sz w:val="28"/>
          <w:szCs w:val="28"/>
          <w:u w:val="single"/>
          <w:lang w:eastAsia="en-US"/>
        </w:rPr>
      </w:pPr>
    </w:p>
    <w:p w:rsidR="0028622C" w:rsidRPr="00767A36" w:rsidRDefault="0028622C" w:rsidP="0028622C">
      <w:pPr>
        <w:spacing w:line="276" w:lineRule="auto"/>
        <w:jc w:val="both"/>
        <w:rPr>
          <w:b/>
          <w:bCs/>
          <w:sz w:val="28"/>
          <w:szCs w:val="28"/>
        </w:rPr>
      </w:pPr>
    </w:p>
    <w:p w:rsidR="0028622C" w:rsidRDefault="0028622C" w:rsidP="0028622C"/>
    <w:p w:rsidR="0028622C" w:rsidRPr="00C86EAB" w:rsidRDefault="0028622C" w:rsidP="00050604">
      <w:pPr>
        <w:pStyle w:val="a8"/>
        <w:overflowPunct w:val="0"/>
        <w:autoSpaceDE w:val="0"/>
        <w:autoSpaceDN w:val="0"/>
        <w:adjustRightInd w:val="0"/>
        <w:spacing w:line="360" w:lineRule="auto"/>
        <w:ind w:firstLine="709"/>
        <w:textAlignment w:val="baseline"/>
        <w:rPr>
          <w:bCs w:val="0"/>
          <w:iCs/>
        </w:rPr>
      </w:pPr>
    </w:p>
    <w:p w:rsidR="00050604" w:rsidRPr="00C86EAB" w:rsidRDefault="00050604" w:rsidP="00050604">
      <w:pPr>
        <w:pStyle w:val="a8"/>
        <w:overflowPunct w:val="0"/>
        <w:autoSpaceDE w:val="0"/>
        <w:autoSpaceDN w:val="0"/>
        <w:adjustRightInd w:val="0"/>
        <w:spacing w:line="360" w:lineRule="auto"/>
        <w:ind w:firstLine="709"/>
        <w:textAlignment w:val="baseline"/>
        <w:rPr>
          <w:i/>
          <w:iCs/>
          <w:sz w:val="26"/>
          <w:szCs w:val="26"/>
        </w:rPr>
      </w:pPr>
    </w:p>
    <w:p w:rsidR="00050604" w:rsidRPr="00050604" w:rsidRDefault="00050604" w:rsidP="0028622C">
      <w:pPr>
        <w:widowControl w:val="0"/>
        <w:tabs>
          <w:tab w:val="left" w:pos="1502"/>
        </w:tabs>
        <w:autoSpaceDE w:val="0"/>
        <w:autoSpaceDN w:val="0"/>
        <w:spacing w:line="360" w:lineRule="auto"/>
        <w:ind w:right="115"/>
        <w:jc w:val="both"/>
        <w:rPr>
          <w:sz w:val="28"/>
        </w:rPr>
        <w:sectPr w:rsidR="00050604" w:rsidRPr="00050604" w:rsidSect="002C72FB">
          <w:pgSz w:w="11910" w:h="16840"/>
          <w:pgMar w:top="1060" w:right="440" w:bottom="280" w:left="1680" w:header="720" w:footer="720" w:gutter="0"/>
          <w:cols w:space="720"/>
        </w:sectPr>
      </w:pPr>
    </w:p>
    <w:p w:rsidR="00524E28" w:rsidRDefault="00524E28" w:rsidP="0028622C">
      <w:pPr>
        <w:spacing w:line="360" w:lineRule="auto"/>
        <w:jc w:val="both"/>
      </w:pPr>
    </w:p>
    <w:sectPr w:rsidR="00524E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CA6" w:rsidRDefault="00AF5CA6" w:rsidP="00AF5CA6">
      <w:r>
        <w:separator/>
      </w:r>
    </w:p>
  </w:endnote>
  <w:endnote w:type="continuationSeparator" w:id="0">
    <w:p w:rsidR="00AF5CA6" w:rsidRDefault="00AF5CA6" w:rsidP="00AF5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CA6" w:rsidRDefault="00AF5CA6" w:rsidP="00AF5CA6">
      <w:r>
        <w:separator/>
      </w:r>
    </w:p>
  </w:footnote>
  <w:footnote w:type="continuationSeparator" w:id="0">
    <w:p w:rsidR="00AF5CA6" w:rsidRDefault="00AF5CA6" w:rsidP="00AF5C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50FA2"/>
    <w:multiLevelType w:val="hybridMultilevel"/>
    <w:tmpl w:val="91A87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4F3A42"/>
    <w:multiLevelType w:val="hybridMultilevel"/>
    <w:tmpl w:val="C0029640"/>
    <w:lvl w:ilvl="0" w:tplc="66C030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77C06FE"/>
    <w:multiLevelType w:val="hybridMultilevel"/>
    <w:tmpl w:val="589CE9EA"/>
    <w:lvl w:ilvl="0" w:tplc="C578FE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F093128"/>
    <w:multiLevelType w:val="hybridMultilevel"/>
    <w:tmpl w:val="18A28212"/>
    <w:lvl w:ilvl="0" w:tplc="66C88BCA">
      <w:start w:val="1"/>
      <w:numFmt w:val="decimal"/>
      <w:lvlText w:val="%1."/>
      <w:lvlJc w:val="left"/>
      <w:pPr>
        <w:ind w:left="306" w:hanging="306"/>
        <w:jc w:val="left"/>
      </w:pPr>
      <w:rPr>
        <w:rFonts w:ascii="Times New Roman" w:eastAsia="Times New Roman" w:hAnsi="Times New Roman" w:cs="Times New Roman" w:hint="default"/>
        <w:w w:val="100"/>
        <w:sz w:val="28"/>
        <w:szCs w:val="28"/>
        <w:lang w:val="ru-RU" w:eastAsia="en-US" w:bidi="ar-SA"/>
      </w:rPr>
    </w:lvl>
    <w:lvl w:ilvl="1" w:tplc="26E45116">
      <w:numFmt w:val="bullet"/>
      <w:lvlText w:val="•"/>
      <w:lvlJc w:val="left"/>
      <w:pPr>
        <w:ind w:left="1248" w:hanging="306"/>
      </w:pPr>
      <w:rPr>
        <w:rFonts w:hint="default"/>
        <w:lang w:val="ru-RU" w:eastAsia="en-US" w:bidi="ar-SA"/>
      </w:rPr>
    </w:lvl>
    <w:lvl w:ilvl="2" w:tplc="3510157A">
      <w:numFmt w:val="bullet"/>
      <w:lvlText w:val="•"/>
      <w:lvlJc w:val="left"/>
      <w:pPr>
        <w:ind w:left="2197" w:hanging="306"/>
      </w:pPr>
      <w:rPr>
        <w:rFonts w:hint="default"/>
        <w:lang w:val="ru-RU" w:eastAsia="en-US" w:bidi="ar-SA"/>
      </w:rPr>
    </w:lvl>
    <w:lvl w:ilvl="3" w:tplc="553AFD96">
      <w:numFmt w:val="bullet"/>
      <w:lvlText w:val="•"/>
      <w:lvlJc w:val="left"/>
      <w:pPr>
        <w:ind w:left="3145" w:hanging="306"/>
      </w:pPr>
      <w:rPr>
        <w:rFonts w:hint="default"/>
        <w:lang w:val="ru-RU" w:eastAsia="en-US" w:bidi="ar-SA"/>
      </w:rPr>
    </w:lvl>
    <w:lvl w:ilvl="4" w:tplc="14D6AF2A">
      <w:numFmt w:val="bullet"/>
      <w:lvlText w:val="•"/>
      <w:lvlJc w:val="left"/>
      <w:pPr>
        <w:ind w:left="4094" w:hanging="306"/>
      </w:pPr>
      <w:rPr>
        <w:rFonts w:hint="default"/>
        <w:lang w:val="ru-RU" w:eastAsia="en-US" w:bidi="ar-SA"/>
      </w:rPr>
    </w:lvl>
    <w:lvl w:ilvl="5" w:tplc="6A104136">
      <w:numFmt w:val="bullet"/>
      <w:lvlText w:val="•"/>
      <w:lvlJc w:val="left"/>
      <w:pPr>
        <w:ind w:left="5042" w:hanging="306"/>
      </w:pPr>
      <w:rPr>
        <w:rFonts w:hint="default"/>
        <w:lang w:val="ru-RU" w:eastAsia="en-US" w:bidi="ar-SA"/>
      </w:rPr>
    </w:lvl>
    <w:lvl w:ilvl="6" w:tplc="FFD2DEA4">
      <w:numFmt w:val="bullet"/>
      <w:lvlText w:val="•"/>
      <w:lvlJc w:val="left"/>
      <w:pPr>
        <w:ind w:left="5991" w:hanging="306"/>
      </w:pPr>
      <w:rPr>
        <w:rFonts w:hint="default"/>
        <w:lang w:val="ru-RU" w:eastAsia="en-US" w:bidi="ar-SA"/>
      </w:rPr>
    </w:lvl>
    <w:lvl w:ilvl="7" w:tplc="B47CA796">
      <w:numFmt w:val="bullet"/>
      <w:lvlText w:val="•"/>
      <w:lvlJc w:val="left"/>
      <w:pPr>
        <w:ind w:left="6939" w:hanging="306"/>
      </w:pPr>
      <w:rPr>
        <w:rFonts w:hint="default"/>
        <w:lang w:val="ru-RU" w:eastAsia="en-US" w:bidi="ar-SA"/>
      </w:rPr>
    </w:lvl>
    <w:lvl w:ilvl="8" w:tplc="AD24DA8E">
      <w:numFmt w:val="bullet"/>
      <w:lvlText w:val="•"/>
      <w:lvlJc w:val="left"/>
      <w:pPr>
        <w:ind w:left="7888" w:hanging="306"/>
      </w:pPr>
      <w:rPr>
        <w:rFonts w:hint="default"/>
        <w:lang w:val="ru-RU" w:eastAsia="en-US" w:bidi="ar-SA"/>
      </w:rPr>
    </w:lvl>
  </w:abstractNum>
  <w:abstractNum w:abstractNumId="4" w15:restartNumberingAfterBreak="0">
    <w:nsid w:val="37351D09"/>
    <w:multiLevelType w:val="hybridMultilevel"/>
    <w:tmpl w:val="2DFA2DB6"/>
    <w:lvl w:ilvl="0" w:tplc="FADED4AA">
      <w:start w:val="1"/>
      <w:numFmt w:val="decimal"/>
      <w:lvlText w:val="%1."/>
      <w:lvlJc w:val="left"/>
      <w:pPr>
        <w:ind w:left="720" w:hanging="360"/>
      </w:pPr>
      <w:rPr>
        <w:rFonts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656B7C"/>
    <w:multiLevelType w:val="hybridMultilevel"/>
    <w:tmpl w:val="81E6E600"/>
    <w:lvl w:ilvl="0" w:tplc="3994496C">
      <w:start w:val="1"/>
      <w:numFmt w:val="decimal"/>
      <w:lvlText w:val="%1."/>
      <w:lvlJc w:val="left"/>
      <w:pPr>
        <w:ind w:left="1157" w:hanging="306"/>
      </w:pPr>
      <w:rPr>
        <w:rFonts w:ascii="Times New Roman" w:eastAsia="Times New Roman" w:hAnsi="Times New Roman" w:cs="Times New Roman" w:hint="default"/>
        <w:w w:val="100"/>
        <w:sz w:val="28"/>
        <w:szCs w:val="28"/>
        <w:lang w:val="ru-RU" w:eastAsia="en-US" w:bidi="ar-SA"/>
      </w:rPr>
    </w:lvl>
    <w:lvl w:ilvl="1" w:tplc="058AD6FC">
      <w:numFmt w:val="bullet"/>
      <w:lvlText w:val="•"/>
      <w:lvlJc w:val="left"/>
      <w:pPr>
        <w:ind w:left="1248" w:hanging="306"/>
      </w:pPr>
      <w:rPr>
        <w:rFonts w:hint="default"/>
        <w:lang w:val="ru-RU" w:eastAsia="en-US" w:bidi="ar-SA"/>
      </w:rPr>
    </w:lvl>
    <w:lvl w:ilvl="2" w:tplc="0930E472">
      <w:numFmt w:val="bullet"/>
      <w:lvlText w:val="•"/>
      <w:lvlJc w:val="left"/>
      <w:pPr>
        <w:ind w:left="2197" w:hanging="306"/>
      </w:pPr>
      <w:rPr>
        <w:rFonts w:hint="default"/>
        <w:lang w:val="ru-RU" w:eastAsia="en-US" w:bidi="ar-SA"/>
      </w:rPr>
    </w:lvl>
    <w:lvl w:ilvl="3" w:tplc="74740764">
      <w:numFmt w:val="bullet"/>
      <w:lvlText w:val="•"/>
      <w:lvlJc w:val="left"/>
      <w:pPr>
        <w:ind w:left="3145" w:hanging="306"/>
      </w:pPr>
      <w:rPr>
        <w:rFonts w:hint="default"/>
        <w:lang w:val="ru-RU" w:eastAsia="en-US" w:bidi="ar-SA"/>
      </w:rPr>
    </w:lvl>
    <w:lvl w:ilvl="4" w:tplc="0C3482B8">
      <w:numFmt w:val="bullet"/>
      <w:lvlText w:val="•"/>
      <w:lvlJc w:val="left"/>
      <w:pPr>
        <w:ind w:left="4094" w:hanging="306"/>
      </w:pPr>
      <w:rPr>
        <w:rFonts w:hint="default"/>
        <w:lang w:val="ru-RU" w:eastAsia="en-US" w:bidi="ar-SA"/>
      </w:rPr>
    </w:lvl>
    <w:lvl w:ilvl="5" w:tplc="5D585544">
      <w:numFmt w:val="bullet"/>
      <w:lvlText w:val="•"/>
      <w:lvlJc w:val="left"/>
      <w:pPr>
        <w:ind w:left="5042" w:hanging="306"/>
      </w:pPr>
      <w:rPr>
        <w:rFonts w:hint="default"/>
        <w:lang w:val="ru-RU" w:eastAsia="en-US" w:bidi="ar-SA"/>
      </w:rPr>
    </w:lvl>
    <w:lvl w:ilvl="6" w:tplc="78A82AE8">
      <w:numFmt w:val="bullet"/>
      <w:lvlText w:val="•"/>
      <w:lvlJc w:val="left"/>
      <w:pPr>
        <w:ind w:left="5991" w:hanging="306"/>
      </w:pPr>
      <w:rPr>
        <w:rFonts w:hint="default"/>
        <w:lang w:val="ru-RU" w:eastAsia="en-US" w:bidi="ar-SA"/>
      </w:rPr>
    </w:lvl>
    <w:lvl w:ilvl="7" w:tplc="8A3454EC">
      <w:numFmt w:val="bullet"/>
      <w:lvlText w:val="•"/>
      <w:lvlJc w:val="left"/>
      <w:pPr>
        <w:ind w:left="6939" w:hanging="306"/>
      </w:pPr>
      <w:rPr>
        <w:rFonts w:hint="default"/>
        <w:lang w:val="ru-RU" w:eastAsia="en-US" w:bidi="ar-SA"/>
      </w:rPr>
    </w:lvl>
    <w:lvl w:ilvl="8" w:tplc="4F7A59B4">
      <w:numFmt w:val="bullet"/>
      <w:lvlText w:val="•"/>
      <w:lvlJc w:val="left"/>
      <w:pPr>
        <w:ind w:left="7888" w:hanging="306"/>
      </w:pPr>
      <w:rPr>
        <w:rFonts w:hint="default"/>
        <w:lang w:val="ru-RU" w:eastAsia="en-US" w:bidi="ar-SA"/>
      </w:rPr>
    </w:lvl>
  </w:abstractNum>
  <w:abstractNum w:abstractNumId="6" w15:restartNumberingAfterBreak="0">
    <w:nsid w:val="3F3638BE"/>
    <w:multiLevelType w:val="hybridMultilevel"/>
    <w:tmpl w:val="901E39BE"/>
    <w:lvl w:ilvl="0" w:tplc="55FAD8EA">
      <w:start w:val="1"/>
      <w:numFmt w:val="decimal"/>
      <w:lvlText w:val="%1."/>
      <w:lvlJc w:val="left"/>
      <w:pPr>
        <w:ind w:left="1765" w:hanging="1056"/>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4AD04A2E"/>
    <w:multiLevelType w:val="hybridMultilevel"/>
    <w:tmpl w:val="F530B6C4"/>
    <w:lvl w:ilvl="0" w:tplc="9E22EDE2">
      <w:start w:val="1"/>
      <w:numFmt w:val="decimal"/>
      <w:lvlText w:val="%1."/>
      <w:lvlJc w:val="left"/>
      <w:pPr>
        <w:tabs>
          <w:tab w:val="num" w:pos="1070"/>
        </w:tabs>
        <w:ind w:left="1070" w:hanging="360"/>
      </w:pPr>
      <w:rPr>
        <w:b w:val="0"/>
        <w:i w:val="0"/>
        <w:iCs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0337439"/>
    <w:multiLevelType w:val="hybridMultilevel"/>
    <w:tmpl w:val="F530B6C4"/>
    <w:lvl w:ilvl="0" w:tplc="9E22EDE2">
      <w:start w:val="1"/>
      <w:numFmt w:val="decimal"/>
      <w:lvlText w:val="%1."/>
      <w:lvlJc w:val="left"/>
      <w:pPr>
        <w:tabs>
          <w:tab w:val="num" w:pos="1070"/>
        </w:tabs>
        <w:ind w:left="1070" w:hanging="360"/>
      </w:pPr>
      <w:rPr>
        <w:b w:val="0"/>
        <w:i w:val="0"/>
        <w:iCs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1C37121"/>
    <w:multiLevelType w:val="hybridMultilevel"/>
    <w:tmpl w:val="CE3431CA"/>
    <w:lvl w:ilvl="0" w:tplc="0590B83E">
      <w:start w:val="1"/>
      <w:numFmt w:val="decimal"/>
      <w:lvlText w:val="%1."/>
      <w:lvlJc w:val="left"/>
      <w:pPr>
        <w:tabs>
          <w:tab w:val="num" w:pos="1080"/>
        </w:tabs>
        <w:ind w:left="1080" w:hanging="360"/>
      </w:pPr>
      <w:rPr>
        <w:rFonts w:ascii="Times New Roman" w:hAnsi="Times New Roman" w:cs="Times New Roman" w:hint="default"/>
        <w:i w:val="0"/>
        <w:sz w:val="28"/>
        <w:szCs w:val="28"/>
      </w:rPr>
    </w:lvl>
    <w:lvl w:ilvl="1" w:tplc="0419000F">
      <w:start w:val="1"/>
      <w:numFmt w:val="decimal"/>
      <w:lvlText w:val="%2."/>
      <w:lvlJc w:val="left"/>
      <w:pPr>
        <w:tabs>
          <w:tab w:val="num" w:pos="2160"/>
        </w:tabs>
        <w:ind w:left="2160" w:hanging="360"/>
      </w:pPr>
      <w:rPr>
        <w:rFonts w:hint="default"/>
        <w:i w:val="0"/>
        <w:sz w:val="28"/>
        <w:szCs w:val="28"/>
      </w:r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15:restartNumberingAfterBreak="0">
    <w:nsid w:val="57D145F7"/>
    <w:multiLevelType w:val="hybridMultilevel"/>
    <w:tmpl w:val="BE7AC07C"/>
    <w:lvl w:ilvl="0" w:tplc="F620DCB6">
      <w:start w:val="1"/>
      <w:numFmt w:val="decimal"/>
      <w:lvlText w:val="%1."/>
      <w:lvlJc w:val="left"/>
      <w:pPr>
        <w:ind w:left="306" w:hanging="306"/>
        <w:jc w:val="left"/>
      </w:pPr>
      <w:rPr>
        <w:rFonts w:ascii="Times New Roman" w:eastAsia="Times New Roman" w:hAnsi="Times New Roman" w:cs="Times New Roman" w:hint="default"/>
        <w:w w:val="100"/>
        <w:sz w:val="28"/>
        <w:szCs w:val="28"/>
        <w:lang w:val="ru-RU" w:eastAsia="en-US" w:bidi="ar-SA"/>
      </w:rPr>
    </w:lvl>
    <w:lvl w:ilvl="1" w:tplc="EE421656">
      <w:numFmt w:val="bullet"/>
      <w:lvlText w:val="•"/>
      <w:lvlJc w:val="left"/>
      <w:pPr>
        <w:ind w:left="1248" w:hanging="306"/>
      </w:pPr>
      <w:rPr>
        <w:rFonts w:hint="default"/>
        <w:lang w:val="ru-RU" w:eastAsia="en-US" w:bidi="ar-SA"/>
      </w:rPr>
    </w:lvl>
    <w:lvl w:ilvl="2" w:tplc="2604EE5E">
      <w:numFmt w:val="bullet"/>
      <w:lvlText w:val="•"/>
      <w:lvlJc w:val="left"/>
      <w:pPr>
        <w:ind w:left="2197" w:hanging="306"/>
      </w:pPr>
      <w:rPr>
        <w:rFonts w:hint="default"/>
        <w:lang w:val="ru-RU" w:eastAsia="en-US" w:bidi="ar-SA"/>
      </w:rPr>
    </w:lvl>
    <w:lvl w:ilvl="3" w:tplc="5224A2F6">
      <w:numFmt w:val="bullet"/>
      <w:lvlText w:val="•"/>
      <w:lvlJc w:val="left"/>
      <w:pPr>
        <w:ind w:left="3145" w:hanging="306"/>
      </w:pPr>
      <w:rPr>
        <w:rFonts w:hint="default"/>
        <w:lang w:val="ru-RU" w:eastAsia="en-US" w:bidi="ar-SA"/>
      </w:rPr>
    </w:lvl>
    <w:lvl w:ilvl="4" w:tplc="4136025A">
      <w:numFmt w:val="bullet"/>
      <w:lvlText w:val="•"/>
      <w:lvlJc w:val="left"/>
      <w:pPr>
        <w:ind w:left="4094" w:hanging="306"/>
      </w:pPr>
      <w:rPr>
        <w:rFonts w:hint="default"/>
        <w:lang w:val="ru-RU" w:eastAsia="en-US" w:bidi="ar-SA"/>
      </w:rPr>
    </w:lvl>
    <w:lvl w:ilvl="5" w:tplc="941A3362">
      <w:numFmt w:val="bullet"/>
      <w:lvlText w:val="•"/>
      <w:lvlJc w:val="left"/>
      <w:pPr>
        <w:ind w:left="5042" w:hanging="306"/>
      </w:pPr>
      <w:rPr>
        <w:rFonts w:hint="default"/>
        <w:lang w:val="ru-RU" w:eastAsia="en-US" w:bidi="ar-SA"/>
      </w:rPr>
    </w:lvl>
    <w:lvl w:ilvl="6" w:tplc="890CF694">
      <w:numFmt w:val="bullet"/>
      <w:lvlText w:val="•"/>
      <w:lvlJc w:val="left"/>
      <w:pPr>
        <w:ind w:left="5991" w:hanging="306"/>
      </w:pPr>
      <w:rPr>
        <w:rFonts w:hint="default"/>
        <w:lang w:val="ru-RU" w:eastAsia="en-US" w:bidi="ar-SA"/>
      </w:rPr>
    </w:lvl>
    <w:lvl w:ilvl="7" w:tplc="2CA41AB0">
      <w:numFmt w:val="bullet"/>
      <w:lvlText w:val="•"/>
      <w:lvlJc w:val="left"/>
      <w:pPr>
        <w:ind w:left="6939" w:hanging="306"/>
      </w:pPr>
      <w:rPr>
        <w:rFonts w:hint="default"/>
        <w:lang w:val="ru-RU" w:eastAsia="en-US" w:bidi="ar-SA"/>
      </w:rPr>
    </w:lvl>
    <w:lvl w:ilvl="8" w:tplc="568005C6">
      <w:numFmt w:val="bullet"/>
      <w:lvlText w:val="•"/>
      <w:lvlJc w:val="left"/>
      <w:pPr>
        <w:ind w:left="7888" w:hanging="306"/>
      </w:pPr>
      <w:rPr>
        <w:rFonts w:hint="default"/>
        <w:lang w:val="ru-RU" w:eastAsia="en-US" w:bidi="ar-SA"/>
      </w:rPr>
    </w:lvl>
  </w:abstractNum>
  <w:abstractNum w:abstractNumId="11" w15:restartNumberingAfterBreak="0">
    <w:nsid w:val="5B0A4B2F"/>
    <w:multiLevelType w:val="hybridMultilevel"/>
    <w:tmpl w:val="09C2A476"/>
    <w:lvl w:ilvl="0" w:tplc="2B301CDE">
      <w:start w:val="1"/>
      <w:numFmt w:val="decimal"/>
      <w:lvlText w:val="%1."/>
      <w:lvlJc w:val="left"/>
      <w:pPr>
        <w:ind w:left="1069" w:hanging="360"/>
      </w:pPr>
      <w:rPr>
        <w:b w:val="0"/>
        <w:sz w:val="28"/>
        <w:szCs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4"/>
  </w:num>
  <w:num w:numId="2">
    <w:abstractNumId w:val="9"/>
  </w:num>
  <w:num w:numId="3">
    <w:abstractNumId w:val="2"/>
  </w:num>
  <w:num w:numId="4">
    <w:abstractNumId w:val="11"/>
  </w:num>
  <w:num w:numId="5">
    <w:abstractNumId w:val="6"/>
  </w:num>
  <w:num w:numId="6">
    <w:abstractNumId w:val="5"/>
  </w:num>
  <w:num w:numId="7">
    <w:abstractNumId w:val="3"/>
  </w:num>
  <w:num w:numId="8">
    <w:abstractNumId w:val="10"/>
  </w:num>
  <w:num w:numId="9">
    <w:abstractNumId w:val="1"/>
  </w:num>
  <w:num w:numId="10">
    <w:abstractNumId w:val="0"/>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367"/>
    <w:rsid w:val="00001DBA"/>
    <w:rsid w:val="000025EF"/>
    <w:rsid w:val="00002AE1"/>
    <w:rsid w:val="0000360A"/>
    <w:rsid w:val="000037C5"/>
    <w:rsid w:val="00006AE4"/>
    <w:rsid w:val="00017B6B"/>
    <w:rsid w:val="00021108"/>
    <w:rsid w:val="000326AE"/>
    <w:rsid w:val="000348C7"/>
    <w:rsid w:val="00035312"/>
    <w:rsid w:val="00050604"/>
    <w:rsid w:val="000623A9"/>
    <w:rsid w:val="00065F79"/>
    <w:rsid w:val="00086E81"/>
    <w:rsid w:val="000908F0"/>
    <w:rsid w:val="000932FC"/>
    <w:rsid w:val="000B3D5E"/>
    <w:rsid w:val="000C1EA7"/>
    <w:rsid w:val="000C7C02"/>
    <w:rsid w:val="000D48CF"/>
    <w:rsid w:val="000E0654"/>
    <w:rsid w:val="000F2F84"/>
    <w:rsid w:val="00100738"/>
    <w:rsid w:val="001016E1"/>
    <w:rsid w:val="00116128"/>
    <w:rsid w:val="00124BD1"/>
    <w:rsid w:val="001262EB"/>
    <w:rsid w:val="00130AB6"/>
    <w:rsid w:val="00147A3A"/>
    <w:rsid w:val="00163295"/>
    <w:rsid w:val="001637E6"/>
    <w:rsid w:val="00172114"/>
    <w:rsid w:val="00185F3B"/>
    <w:rsid w:val="001A3882"/>
    <w:rsid w:val="001B1832"/>
    <w:rsid w:val="001B4367"/>
    <w:rsid w:val="001D19C2"/>
    <w:rsid w:val="001D30EA"/>
    <w:rsid w:val="001D660F"/>
    <w:rsid w:val="001E48F4"/>
    <w:rsid w:val="001F1699"/>
    <w:rsid w:val="001F1C1C"/>
    <w:rsid w:val="001F4E1E"/>
    <w:rsid w:val="001F6548"/>
    <w:rsid w:val="00225804"/>
    <w:rsid w:val="00225FEF"/>
    <w:rsid w:val="002600ED"/>
    <w:rsid w:val="00266D40"/>
    <w:rsid w:val="00267896"/>
    <w:rsid w:val="00277EBF"/>
    <w:rsid w:val="0028622C"/>
    <w:rsid w:val="0029221E"/>
    <w:rsid w:val="00296065"/>
    <w:rsid w:val="002A113E"/>
    <w:rsid w:val="002A1ABA"/>
    <w:rsid w:val="002A6A20"/>
    <w:rsid w:val="002B44A7"/>
    <w:rsid w:val="002B57BC"/>
    <w:rsid w:val="002C72FB"/>
    <w:rsid w:val="002D411C"/>
    <w:rsid w:val="002D43B5"/>
    <w:rsid w:val="002D4C99"/>
    <w:rsid w:val="002D4CA6"/>
    <w:rsid w:val="002D797A"/>
    <w:rsid w:val="002F0DFD"/>
    <w:rsid w:val="00301E26"/>
    <w:rsid w:val="0031002D"/>
    <w:rsid w:val="00322EBB"/>
    <w:rsid w:val="00332C99"/>
    <w:rsid w:val="0034134C"/>
    <w:rsid w:val="00361091"/>
    <w:rsid w:val="00374CB3"/>
    <w:rsid w:val="00393771"/>
    <w:rsid w:val="003A3DC7"/>
    <w:rsid w:val="003B6E8B"/>
    <w:rsid w:val="003C1679"/>
    <w:rsid w:val="003C2449"/>
    <w:rsid w:val="003C48D5"/>
    <w:rsid w:val="003E2A8C"/>
    <w:rsid w:val="003F65D8"/>
    <w:rsid w:val="00400016"/>
    <w:rsid w:val="004031C9"/>
    <w:rsid w:val="0041554D"/>
    <w:rsid w:val="00421193"/>
    <w:rsid w:val="00425E1B"/>
    <w:rsid w:val="004264E3"/>
    <w:rsid w:val="004655D5"/>
    <w:rsid w:val="00467E08"/>
    <w:rsid w:val="004807B1"/>
    <w:rsid w:val="00482484"/>
    <w:rsid w:val="004B6596"/>
    <w:rsid w:val="004B7FFB"/>
    <w:rsid w:val="004D004F"/>
    <w:rsid w:val="004E11A4"/>
    <w:rsid w:val="004E32CA"/>
    <w:rsid w:val="004E4ECA"/>
    <w:rsid w:val="004F2993"/>
    <w:rsid w:val="004F2CE9"/>
    <w:rsid w:val="004F3640"/>
    <w:rsid w:val="005045AA"/>
    <w:rsid w:val="0051388A"/>
    <w:rsid w:val="00515FFB"/>
    <w:rsid w:val="00524E28"/>
    <w:rsid w:val="00555ED8"/>
    <w:rsid w:val="00560898"/>
    <w:rsid w:val="005625F1"/>
    <w:rsid w:val="0056354C"/>
    <w:rsid w:val="005A62D1"/>
    <w:rsid w:val="005A6B4B"/>
    <w:rsid w:val="005B5679"/>
    <w:rsid w:val="005C234D"/>
    <w:rsid w:val="005C3C8F"/>
    <w:rsid w:val="005C47AD"/>
    <w:rsid w:val="005D483A"/>
    <w:rsid w:val="00652E67"/>
    <w:rsid w:val="006530EA"/>
    <w:rsid w:val="0067511D"/>
    <w:rsid w:val="00677FE0"/>
    <w:rsid w:val="00693ECA"/>
    <w:rsid w:val="006A6039"/>
    <w:rsid w:val="006A7C08"/>
    <w:rsid w:val="006C1A91"/>
    <w:rsid w:val="006E1DF6"/>
    <w:rsid w:val="006E21F5"/>
    <w:rsid w:val="006E24B1"/>
    <w:rsid w:val="006E610B"/>
    <w:rsid w:val="0070457E"/>
    <w:rsid w:val="00712A18"/>
    <w:rsid w:val="0071331B"/>
    <w:rsid w:val="00757E72"/>
    <w:rsid w:val="007700FE"/>
    <w:rsid w:val="00775AF2"/>
    <w:rsid w:val="00794A69"/>
    <w:rsid w:val="00794E45"/>
    <w:rsid w:val="007C5FC7"/>
    <w:rsid w:val="007E3978"/>
    <w:rsid w:val="007E6002"/>
    <w:rsid w:val="007E73F7"/>
    <w:rsid w:val="00800EE7"/>
    <w:rsid w:val="00804659"/>
    <w:rsid w:val="00804CF6"/>
    <w:rsid w:val="00824198"/>
    <w:rsid w:val="008313E1"/>
    <w:rsid w:val="0084348B"/>
    <w:rsid w:val="008517A9"/>
    <w:rsid w:val="00875701"/>
    <w:rsid w:val="008830B9"/>
    <w:rsid w:val="00893884"/>
    <w:rsid w:val="008C415A"/>
    <w:rsid w:val="008C7C41"/>
    <w:rsid w:val="008E5A8D"/>
    <w:rsid w:val="008F2598"/>
    <w:rsid w:val="008F56FF"/>
    <w:rsid w:val="00900FF9"/>
    <w:rsid w:val="009028FB"/>
    <w:rsid w:val="00910C7A"/>
    <w:rsid w:val="0091387F"/>
    <w:rsid w:val="0092123F"/>
    <w:rsid w:val="009253F7"/>
    <w:rsid w:val="00932832"/>
    <w:rsid w:val="00933E3E"/>
    <w:rsid w:val="0094785D"/>
    <w:rsid w:val="009633E2"/>
    <w:rsid w:val="00973A1D"/>
    <w:rsid w:val="00987F97"/>
    <w:rsid w:val="00996888"/>
    <w:rsid w:val="009A4474"/>
    <w:rsid w:val="009A4862"/>
    <w:rsid w:val="009B7EEF"/>
    <w:rsid w:val="009E3DB4"/>
    <w:rsid w:val="009E4582"/>
    <w:rsid w:val="009F7D81"/>
    <w:rsid w:val="00A06730"/>
    <w:rsid w:val="00A10F60"/>
    <w:rsid w:val="00A14BF6"/>
    <w:rsid w:val="00A3763B"/>
    <w:rsid w:val="00A37C4D"/>
    <w:rsid w:val="00A41FE8"/>
    <w:rsid w:val="00A44EF2"/>
    <w:rsid w:val="00A64ADA"/>
    <w:rsid w:val="00A70445"/>
    <w:rsid w:val="00A72541"/>
    <w:rsid w:val="00A8713C"/>
    <w:rsid w:val="00A8799C"/>
    <w:rsid w:val="00A90B1C"/>
    <w:rsid w:val="00A9304A"/>
    <w:rsid w:val="00A947DB"/>
    <w:rsid w:val="00AA5979"/>
    <w:rsid w:val="00AD0316"/>
    <w:rsid w:val="00AD03DE"/>
    <w:rsid w:val="00AF185E"/>
    <w:rsid w:val="00AF5CA6"/>
    <w:rsid w:val="00AF67DC"/>
    <w:rsid w:val="00B00B56"/>
    <w:rsid w:val="00B30EA6"/>
    <w:rsid w:val="00B31049"/>
    <w:rsid w:val="00B31D99"/>
    <w:rsid w:val="00B3566F"/>
    <w:rsid w:val="00B55C1C"/>
    <w:rsid w:val="00B6153D"/>
    <w:rsid w:val="00B661E6"/>
    <w:rsid w:val="00B74B9F"/>
    <w:rsid w:val="00B82330"/>
    <w:rsid w:val="00B82564"/>
    <w:rsid w:val="00B8382C"/>
    <w:rsid w:val="00B94BC8"/>
    <w:rsid w:val="00B96287"/>
    <w:rsid w:val="00BA5F93"/>
    <w:rsid w:val="00BB7436"/>
    <w:rsid w:val="00BC09AA"/>
    <w:rsid w:val="00BD491B"/>
    <w:rsid w:val="00BE3F50"/>
    <w:rsid w:val="00BF14DB"/>
    <w:rsid w:val="00BF27F9"/>
    <w:rsid w:val="00C0674B"/>
    <w:rsid w:val="00C14C1D"/>
    <w:rsid w:val="00C15564"/>
    <w:rsid w:val="00C25D78"/>
    <w:rsid w:val="00C4466B"/>
    <w:rsid w:val="00C63672"/>
    <w:rsid w:val="00C72676"/>
    <w:rsid w:val="00C74052"/>
    <w:rsid w:val="00C8316B"/>
    <w:rsid w:val="00C86EAB"/>
    <w:rsid w:val="00C91454"/>
    <w:rsid w:val="00CA6273"/>
    <w:rsid w:val="00CA6A66"/>
    <w:rsid w:val="00CB263A"/>
    <w:rsid w:val="00CD5EA8"/>
    <w:rsid w:val="00D23CFB"/>
    <w:rsid w:val="00D24AAA"/>
    <w:rsid w:val="00D24F77"/>
    <w:rsid w:val="00D315B1"/>
    <w:rsid w:val="00D45C4C"/>
    <w:rsid w:val="00D53BFD"/>
    <w:rsid w:val="00D62180"/>
    <w:rsid w:val="00D74695"/>
    <w:rsid w:val="00D74865"/>
    <w:rsid w:val="00D81665"/>
    <w:rsid w:val="00D8329C"/>
    <w:rsid w:val="00D90B0A"/>
    <w:rsid w:val="00D95C2B"/>
    <w:rsid w:val="00D95D44"/>
    <w:rsid w:val="00DA3E04"/>
    <w:rsid w:val="00DA3F47"/>
    <w:rsid w:val="00DB1059"/>
    <w:rsid w:val="00DB592C"/>
    <w:rsid w:val="00DC01F3"/>
    <w:rsid w:val="00DC38A3"/>
    <w:rsid w:val="00E0792F"/>
    <w:rsid w:val="00E122EF"/>
    <w:rsid w:val="00E3381A"/>
    <w:rsid w:val="00E344EF"/>
    <w:rsid w:val="00E3776B"/>
    <w:rsid w:val="00E411FD"/>
    <w:rsid w:val="00E44EED"/>
    <w:rsid w:val="00EA4B54"/>
    <w:rsid w:val="00EC1EF9"/>
    <w:rsid w:val="00EE0710"/>
    <w:rsid w:val="00EE7F22"/>
    <w:rsid w:val="00EF25B7"/>
    <w:rsid w:val="00F17740"/>
    <w:rsid w:val="00F456C3"/>
    <w:rsid w:val="00F56281"/>
    <w:rsid w:val="00F56E87"/>
    <w:rsid w:val="00F62BD1"/>
    <w:rsid w:val="00F645D8"/>
    <w:rsid w:val="00F701EE"/>
    <w:rsid w:val="00F71CAC"/>
    <w:rsid w:val="00F8022F"/>
    <w:rsid w:val="00F83319"/>
    <w:rsid w:val="00F904AF"/>
    <w:rsid w:val="00FD18EC"/>
    <w:rsid w:val="00FD369C"/>
    <w:rsid w:val="00FD3DA9"/>
    <w:rsid w:val="00FD5795"/>
    <w:rsid w:val="00FE6791"/>
    <w:rsid w:val="00FE7D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E72CB-BAB7-407D-9904-A3C946E42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3E3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99"/>
    <w:rsid w:val="00933E3E"/>
    <w:pPr>
      <w:spacing w:after="160" w:line="252" w:lineRule="auto"/>
      <w:ind w:left="708"/>
    </w:pPr>
    <w:rPr>
      <w:rFonts w:ascii="Calibri" w:hAnsi="Calibri" w:cs="Calibri"/>
      <w:sz w:val="22"/>
      <w:szCs w:val="22"/>
      <w:lang w:eastAsia="en-US"/>
    </w:rPr>
  </w:style>
  <w:style w:type="paragraph" w:customStyle="1" w:styleId="ConsPlusNormal">
    <w:name w:val="ConsPlusNormal"/>
    <w:rsid w:val="00933E3E"/>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3">
    <w:name w:val="Strong"/>
    <w:basedOn w:val="a0"/>
    <w:uiPriority w:val="22"/>
    <w:qFormat/>
    <w:rsid w:val="00933E3E"/>
    <w:rPr>
      <w:b/>
      <w:bCs/>
    </w:rPr>
  </w:style>
  <w:style w:type="paragraph" w:styleId="a4">
    <w:name w:val="List Paragraph"/>
    <w:aliases w:val="ПАРАГРАФ,Bullet List,FooterText,numbered,Подпись рисунка,Маркированный список_уровень1,Абзац списка3,Абзац списка2,Цветной список - Акцент 11,СПИСОК,Второй абзац списка,Абзац списка11,Абзац списка для документа,Нумерация,lp1"/>
    <w:basedOn w:val="a"/>
    <w:link w:val="a5"/>
    <w:uiPriority w:val="1"/>
    <w:qFormat/>
    <w:rsid w:val="00875701"/>
    <w:pPr>
      <w:spacing w:after="200" w:line="276" w:lineRule="auto"/>
      <w:ind w:left="720"/>
      <w:contextualSpacing/>
    </w:pPr>
    <w:rPr>
      <w:rFonts w:asciiTheme="minorHAnsi" w:eastAsiaTheme="minorEastAsia" w:hAnsiTheme="minorHAnsi" w:cstheme="minorBidi"/>
      <w:sz w:val="22"/>
      <w:szCs w:val="22"/>
    </w:rPr>
  </w:style>
  <w:style w:type="paragraph" w:styleId="a6">
    <w:name w:val="Balloon Text"/>
    <w:basedOn w:val="a"/>
    <w:link w:val="a7"/>
    <w:uiPriority w:val="99"/>
    <w:semiHidden/>
    <w:unhideWhenUsed/>
    <w:rsid w:val="003C1679"/>
    <w:rPr>
      <w:rFonts w:ascii="Segoe UI" w:hAnsi="Segoe UI" w:cs="Segoe UI"/>
      <w:sz w:val="18"/>
      <w:szCs w:val="18"/>
    </w:rPr>
  </w:style>
  <w:style w:type="character" w:customStyle="1" w:styleId="a7">
    <w:name w:val="Текст выноски Знак"/>
    <w:basedOn w:val="a0"/>
    <w:link w:val="a6"/>
    <w:uiPriority w:val="99"/>
    <w:semiHidden/>
    <w:rsid w:val="003C1679"/>
    <w:rPr>
      <w:rFonts w:ascii="Segoe UI" w:eastAsia="Times New Roman" w:hAnsi="Segoe UI" w:cs="Segoe UI"/>
      <w:sz w:val="18"/>
      <w:szCs w:val="18"/>
      <w:lang w:eastAsia="ru-RU"/>
    </w:rPr>
  </w:style>
  <w:style w:type="paragraph" w:styleId="a8">
    <w:name w:val="Body Text Indent"/>
    <w:basedOn w:val="a"/>
    <w:link w:val="a9"/>
    <w:rsid w:val="006E24B1"/>
    <w:pPr>
      <w:spacing w:after="120"/>
      <w:ind w:left="283"/>
    </w:pPr>
    <w:rPr>
      <w:bCs/>
      <w:sz w:val="28"/>
      <w:szCs w:val="28"/>
    </w:rPr>
  </w:style>
  <w:style w:type="character" w:customStyle="1" w:styleId="a9">
    <w:name w:val="Основной текст с отступом Знак"/>
    <w:basedOn w:val="a0"/>
    <w:link w:val="a8"/>
    <w:rsid w:val="006E24B1"/>
    <w:rPr>
      <w:rFonts w:ascii="Times New Roman" w:eastAsia="Times New Roman" w:hAnsi="Times New Roman" w:cs="Times New Roman"/>
      <w:bCs/>
      <w:sz w:val="28"/>
      <w:szCs w:val="28"/>
      <w:lang w:eastAsia="ru-RU"/>
    </w:rPr>
  </w:style>
  <w:style w:type="paragraph" w:customStyle="1" w:styleId="21">
    <w:name w:val="Знак Знак Знак2 Знак Знак Знак1 Знак Знак Знак Знак Знак Знак Знак"/>
    <w:basedOn w:val="a"/>
    <w:rsid w:val="000623A9"/>
    <w:pPr>
      <w:spacing w:after="160" w:line="240" w:lineRule="exact"/>
    </w:pPr>
    <w:rPr>
      <w:rFonts w:ascii="Verdana" w:hAnsi="Verdana"/>
      <w:sz w:val="20"/>
      <w:szCs w:val="20"/>
      <w:lang w:val="en-US" w:eastAsia="en-US"/>
    </w:rPr>
  </w:style>
  <w:style w:type="paragraph" w:styleId="aa">
    <w:name w:val="header"/>
    <w:basedOn w:val="a"/>
    <w:link w:val="ab"/>
    <w:uiPriority w:val="99"/>
    <w:unhideWhenUsed/>
    <w:rsid w:val="00AF5CA6"/>
    <w:pPr>
      <w:tabs>
        <w:tab w:val="center" w:pos="4677"/>
        <w:tab w:val="right" w:pos="9355"/>
      </w:tabs>
    </w:pPr>
  </w:style>
  <w:style w:type="character" w:customStyle="1" w:styleId="ab">
    <w:name w:val="Верхний колонтитул Знак"/>
    <w:basedOn w:val="a0"/>
    <w:link w:val="aa"/>
    <w:uiPriority w:val="99"/>
    <w:rsid w:val="00AF5CA6"/>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AF5CA6"/>
    <w:pPr>
      <w:tabs>
        <w:tab w:val="center" w:pos="4677"/>
        <w:tab w:val="right" w:pos="9355"/>
      </w:tabs>
    </w:pPr>
  </w:style>
  <w:style w:type="character" w:customStyle="1" w:styleId="ad">
    <w:name w:val="Нижний колонтитул Знак"/>
    <w:basedOn w:val="a0"/>
    <w:link w:val="ac"/>
    <w:uiPriority w:val="99"/>
    <w:rsid w:val="00AF5CA6"/>
    <w:rPr>
      <w:rFonts w:ascii="Times New Roman" w:eastAsia="Times New Roman" w:hAnsi="Times New Roman" w:cs="Times New Roman"/>
      <w:sz w:val="24"/>
      <w:szCs w:val="24"/>
      <w:lang w:eastAsia="ru-RU"/>
    </w:rPr>
  </w:style>
  <w:style w:type="character" w:customStyle="1" w:styleId="a5">
    <w:name w:val="Абзац списка Знак"/>
    <w:aliases w:val="ПАРАГРАФ Знак,Bullet List Знак,FooterText Знак,numbered Знак,Подпись рисунка Знак,Маркированный список_уровень1 Знак,Абзац списка3 Знак,Абзац списка2 Знак,Цветной список - Акцент 11 Знак,СПИСОК Знак,Второй абзац списка Знак,lp1 Знак"/>
    <w:link w:val="a4"/>
    <w:uiPriority w:val="1"/>
    <w:qFormat/>
    <w:locked/>
    <w:rsid w:val="00B3566F"/>
    <w:rPr>
      <w:rFonts w:eastAsiaTheme="minorEastAsia"/>
      <w:lang w:eastAsia="ru-RU"/>
    </w:rPr>
  </w:style>
  <w:style w:type="paragraph" w:styleId="ae">
    <w:name w:val="Body Text"/>
    <w:basedOn w:val="a"/>
    <w:link w:val="af"/>
    <w:uiPriority w:val="99"/>
    <w:semiHidden/>
    <w:unhideWhenUsed/>
    <w:rsid w:val="00824198"/>
    <w:pPr>
      <w:spacing w:after="120"/>
    </w:pPr>
  </w:style>
  <w:style w:type="character" w:customStyle="1" w:styleId="af">
    <w:name w:val="Основной текст Знак"/>
    <w:basedOn w:val="a0"/>
    <w:link w:val="ae"/>
    <w:uiPriority w:val="99"/>
    <w:semiHidden/>
    <w:rsid w:val="00824198"/>
    <w:rPr>
      <w:rFonts w:ascii="Times New Roman" w:eastAsia="Times New Roman" w:hAnsi="Times New Roman" w:cs="Times New Roman"/>
      <w:sz w:val="24"/>
      <w:szCs w:val="24"/>
      <w:lang w:eastAsia="ru-RU"/>
    </w:rPr>
  </w:style>
  <w:style w:type="character" w:customStyle="1" w:styleId="af0">
    <w:name w:val="Подзаголовок Знак"/>
    <w:link w:val="af1"/>
    <w:uiPriority w:val="99"/>
    <w:locked/>
    <w:rsid w:val="0031002D"/>
    <w:rPr>
      <w:rFonts w:ascii="Calibri" w:hAnsi="Calibri"/>
      <w:b/>
      <w:bCs/>
      <w:sz w:val="24"/>
      <w:szCs w:val="24"/>
      <w:lang w:eastAsia="ru-RU"/>
    </w:rPr>
  </w:style>
  <w:style w:type="paragraph" w:styleId="af1">
    <w:name w:val="Subtitle"/>
    <w:basedOn w:val="a"/>
    <w:link w:val="af0"/>
    <w:uiPriority w:val="99"/>
    <w:qFormat/>
    <w:rsid w:val="0031002D"/>
    <w:pPr>
      <w:ind w:right="-766"/>
      <w:jc w:val="center"/>
    </w:pPr>
    <w:rPr>
      <w:rFonts w:ascii="Calibri" w:eastAsiaTheme="minorHAnsi" w:hAnsi="Calibri" w:cstheme="minorBidi"/>
      <w:b/>
      <w:bCs/>
    </w:rPr>
  </w:style>
  <w:style w:type="character" w:customStyle="1" w:styleId="10">
    <w:name w:val="Подзаголовок Знак1"/>
    <w:basedOn w:val="a0"/>
    <w:uiPriority w:val="11"/>
    <w:rsid w:val="0031002D"/>
    <w:rPr>
      <w:rFonts w:eastAsiaTheme="minorEastAsia"/>
      <w:color w:val="5A5A5A" w:themeColor="text1" w:themeTint="A5"/>
      <w:spacing w:val="15"/>
      <w:lang w:eastAsia="ru-RU"/>
    </w:rPr>
  </w:style>
  <w:style w:type="paragraph" w:styleId="af2">
    <w:name w:val="Plain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Plain Text Char Знак Знак Знак Знак Знак,Знак Знак,Знак,Знак Знак Знак1,Знак Знак1"/>
    <w:basedOn w:val="a"/>
    <w:link w:val="af3"/>
    <w:uiPriority w:val="99"/>
    <w:rsid w:val="0031002D"/>
    <w:rPr>
      <w:rFonts w:ascii="Courier New" w:hAnsi="Courier New" w:cs="Courier New"/>
      <w:sz w:val="20"/>
      <w:szCs w:val="20"/>
    </w:rPr>
  </w:style>
  <w:style w:type="character" w:customStyle="1" w:styleId="af3">
    <w:name w:val="Текст Знак"/>
    <w:aliases w:val=" Знак Знак Знак1, Знак Знак Знак Знак1, Знак Знак Знак Знак Знак Знак Знак1, Знак Знак Знак Знак Знак, Знак Знак Знак Знак Знак Знак Знак Знак Знак, Знак Знак Знак Знак Знак Знак Знак Знак1, Знак Знак1,Знак Знак Знак,Знак Знак2"/>
    <w:basedOn w:val="a0"/>
    <w:link w:val="af2"/>
    <w:uiPriority w:val="99"/>
    <w:rsid w:val="0031002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9239">
      <w:bodyDiv w:val="1"/>
      <w:marLeft w:val="0"/>
      <w:marRight w:val="0"/>
      <w:marTop w:val="0"/>
      <w:marBottom w:val="0"/>
      <w:divBdr>
        <w:top w:val="none" w:sz="0" w:space="0" w:color="auto"/>
        <w:left w:val="none" w:sz="0" w:space="0" w:color="auto"/>
        <w:bottom w:val="none" w:sz="0" w:space="0" w:color="auto"/>
        <w:right w:val="none" w:sz="0" w:space="0" w:color="auto"/>
      </w:divBdr>
    </w:div>
    <w:div w:id="1032001656">
      <w:bodyDiv w:val="1"/>
      <w:marLeft w:val="0"/>
      <w:marRight w:val="0"/>
      <w:marTop w:val="0"/>
      <w:marBottom w:val="0"/>
      <w:divBdr>
        <w:top w:val="none" w:sz="0" w:space="0" w:color="auto"/>
        <w:left w:val="none" w:sz="0" w:space="0" w:color="auto"/>
        <w:bottom w:val="none" w:sz="0" w:space="0" w:color="auto"/>
        <w:right w:val="none" w:sz="0" w:space="0" w:color="auto"/>
      </w:divBdr>
    </w:div>
    <w:div w:id="179505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1F581-EDF9-4303-93F2-24341ABA4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4302</TotalTime>
  <Pages>12</Pages>
  <Words>2410</Words>
  <Characters>13742</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Созыв IV</dc:creator>
  <cp:keywords/>
  <dc:description/>
  <cp:lastModifiedBy>Созыв IV</cp:lastModifiedBy>
  <cp:revision>186</cp:revision>
  <cp:lastPrinted>2025-03-24T10:01:00Z</cp:lastPrinted>
  <dcterms:created xsi:type="dcterms:W3CDTF">2020-02-03T09:06:00Z</dcterms:created>
  <dcterms:modified xsi:type="dcterms:W3CDTF">2025-03-24T10:04:00Z</dcterms:modified>
</cp:coreProperties>
</file>